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8A10" w14:textId="77777777" w:rsidR="006850D5" w:rsidRDefault="006850D5" w:rsidP="006850D5">
      <w:pPr>
        <w:shd w:val="clear" w:color="auto" w:fill="FFFFFF"/>
        <w:bidi/>
        <w:spacing w:after="300" w:line="420" w:lineRule="atLeast"/>
        <w:jc w:val="both"/>
        <w:rPr>
          <w:rFonts w:ascii="Tahoma" w:eastAsia="Times New Roman" w:hAnsi="Tahoma" w:cs="B Nazanin"/>
          <w:color w:val="626262"/>
          <w:sz w:val="21"/>
          <w:szCs w:val="21"/>
          <w:rtl/>
        </w:rPr>
      </w:pPr>
      <w:r w:rsidRPr="006850D5">
        <w:rPr>
          <w:rFonts w:ascii="Cambria" w:eastAsia="Times New Roman" w:hAnsi="Cambria" w:cs="Cambria" w:hint="cs"/>
          <w:color w:val="626262"/>
          <w:sz w:val="21"/>
          <w:szCs w:val="21"/>
          <w:rtl/>
        </w:rPr>
        <w:t> </w:t>
      </w:r>
      <w:r w:rsidRPr="006850D5">
        <w:rPr>
          <w:rFonts w:ascii="Tahoma" w:eastAsia="Times New Roman" w:hAnsi="Tahoma" w:cs="B Nazanin"/>
          <w:color w:val="626262"/>
          <w:sz w:val="21"/>
          <w:szCs w:val="21"/>
          <w:rtl/>
        </w:rPr>
        <w:t xml:space="preserve"> </w:t>
      </w:r>
      <w:r w:rsidRPr="006850D5">
        <w:rPr>
          <w:rFonts w:ascii="Cambria" w:eastAsia="Times New Roman" w:hAnsi="Cambria" w:cs="Cambria" w:hint="cs"/>
          <w:color w:val="626262"/>
          <w:sz w:val="21"/>
          <w:szCs w:val="21"/>
          <w:rtl/>
        </w:rPr>
        <w:t> </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بعد</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از</w:t>
      </w:r>
      <w:r w:rsidRPr="006850D5">
        <w:rPr>
          <w:rFonts w:ascii="Cambria" w:eastAsia="Times New Roman" w:hAnsi="Cambria" w:cs="Cambria" w:hint="cs"/>
          <w:color w:val="626262"/>
          <w:sz w:val="21"/>
          <w:szCs w:val="21"/>
          <w:rtl/>
        </w:rPr>
        <w:t> </w:t>
      </w:r>
      <w:r w:rsidRPr="006850D5">
        <w:rPr>
          <w:rFonts w:ascii="Tahoma" w:eastAsia="Times New Roman" w:hAnsi="Tahoma" w:cs="B Nazanin"/>
          <w:color w:val="626262"/>
          <w:sz w:val="21"/>
          <w:szCs w:val="21"/>
        </w:rPr>
        <w:t>update</w:t>
      </w:r>
      <w:r w:rsidRPr="006850D5">
        <w:rPr>
          <w:rFonts w:ascii="Cambria" w:eastAsia="Times New Roman" w:hAnsi="Cambria" w:cs="Cambria" w:hint="cs"/>
          <w:color w:val="626262"/>
          <w:sz w:val="21"/>
          <w:szCs w:val="21"/>
          <w:rtl/>
        </w:rPr>
        <w:t> </w:t>
      </w:r>
      <w:r w:rsidRPr="006850D5">
        <w:rPr>
          <w:rFonts w:ascii="Tahoma" w:eastAsia="Times New Roman" w:hAnsi="Tahoma" w:cs="B Nazanin" w:hint="cs"/>
          <w:color w:val="626262"/>
          <w:sz w:val="21"/>
          <w:szCs w:val="21"/>
          <w:rtl/>
        </w:rPr>
        <w:t>سرور</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و</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ترمیم</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ساختارجداول</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راهنمایی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زیر</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را</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مطالعه</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نمایید</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برای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پیاده</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سازی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فرمول</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ها</w:t>
      </w:r>
    </w:p>
    <w:p w14:paraId="41919F82" w14:textId="796EA8FD" w:rsidR="00CE0CE7" w:rsidRPr="006850D5" w:rsidRDefault="00CE0CE7" w:rsidP="00CE0CE7">
      <w:pPr>
        <w:shd w:val="clear" w:color="auto" w:fill="FFFFFF"/>
        <w:bidi/>
        <w:spacing w:after="300" w:line="420" w:lineRule="atLeast"/>
        <w:jc w:val="both"/>
        <w:rPr>
          <w:rFonts w:ascii="Tahoma" w:eastAsia="Times New Roman" w:hAnsi="Tahoma" w:cs="B Nazanin"/>
          <w:b/>
          <w:bCs/>
          <w:color w:val="626262"/>
          <w:sz w:val="36"/>
          <w:szCs w:val="36"/>
        </w:rPr>
      </w:pPr>
      <w:r w:rsidRPr="00CE0CE7">
        <w:rPr>
          <w:rFonts w:ascii="Tahoma" w:eastAsia="Times New Roman" w:hAnsi="Tahoma" w:cs="B Nazanin" w:hint="cs"/>
          <w:b/>
          <w:bCs/>
          <w:color w:val="626262"/>
          <w:sz w:val="36"/>
          <w:szCs w:val="36"/>
          <w:rtl/>
        </w:rPr>
        <w:t xml:space="preserve">سیستم پرسنلی </w:t>
      </w:r>
    </w:p>
    <w:p w14:paraId="12CE72F7" w14:textId="19E74AE5" w:rsidR="006850D5" w:rsidRPr="00C44728" w:rsidRDefault="006850D5" w:rsidP="006850D5">
      <w:pPr>
        <w:pStyle w:val="ListParagraph"/>
        <w:numPr>
          <w:ilvl w:val="0"/>
          <w:numId w:val="4"/>
        </w:numPr>
        <w:shd w:val="clear" w:color="auto" w:fill="FFFFFF"/>
        <w:bidi/>
        <w:spacing w:after="300" w:line="420" w:lineRule="atLeast"/>
        <w:jc w:val="both"/>
        <w:rPr>
          <w:rFonts w:ascii="Tahoma" w:eastAsia="Times New Roman" w:hAnsi="Tahoma" w:cs="B Nazanin"/>
          <w:color w:val="626262"/>
          <w:sz w:val="21"/>
          <w:szCs w:val="21"/>
        </w:rPr>
      </w:pPr>
      <w:r w:rsidRPr="00C44728">
        <w:rPr>
          <w:rFonts w:ascii="Tahoma" w:eastAsia="Times New Roman" w:hAnsi="Tahoma" w:cs="B Nazanin"/>
          <w:color w:val="626262"/>
          <w:sz w:val="21"/>
          <w:szCs w:val="21"/>
          <w:rtl/>
        </w:rPr>
        <w:t>در منوی تعریف سایر مشخصات پرسنلی ،  فیلد جدید که ابتدای آنها با 99999 شروع شده است اضافه خواهد شد که در ابتدا باید تک تک این فیلدها را با فیلدهای موجود در سیستم شرکت خود منطبق کنید این فیلد ها از دو نوع جدولی ، و عددی تشکیل شده است.</w:t>
      </w:r>
    </w:p>
    <w:tbl>
      <w:tblPr>
        <w:bidiVisual/>
        <w:tblW w:w="10460" w:type="dxa"/>
        <w:tblLook w:val="04A0" w:firstRow="1" w:lastRow="0" w:firstColumn="1" w:lastColumn="0" w:noHBand="0" w:noVBand="1"/>
      </w:tblPr>
      <w:tblGrid>
        <w:gridCol w:w="612"/>
        <w:gridCol w:w="1881"/>
        <w:gridCol w:w="1620"/>
        <w:gridCol w:w="4667"/>
        <w:gridCol w:w="1680"/>
      </w:tblGrid>
      <w:tr w:rsidR="001615E6" w:rsidRPr="001615E6" w14:paraId="34DC261F" w14:textId="77777777" w:rsidTr="007512EE">
        <w:trPr>
          <w:trHeight w:val="1200"/>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BBD3D" w14:textId="77777777" w:rsidR="001615E6" w:rsidRPr="001615E6" w:rsidRDefault="001615E6" w:rsidP="001615E6">
            <w:pPr>
              <w:bidi/>
              <w:spacing w:after="0" w:line="240" w:lineRule="auto"/>
              <w:rPr>
                <w:rFonts w:ascii="Calibri" w:eastAsia="Times New Roman" w:hAnsi="Calibri" w:cs="B Nazanin"/>
                <w:sz w:val="24"/>
                <w:szCs w:val="24"/>
              </w:rPr>
            </w:pPr>
            <w:r w:rsidRPr="001615E6">
              <w:rPr>
                <w:rFonts w:ascii="Calibri" w:eastAsia="Times New Roman" w:hAnsi="Calibri" w:cs="B Nazanin" w:hint="cs"/>
                <w:sz w:val="24"/>
                <w:szCs w:val="24"/>
                <w:rtl/>
              </w:rPr>
              <w:t xml:space="preserve">ردیف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780F0" w14:textId="77777777" w:rsidR="001615E6" w:rsidRPr="001615E6" w:rsidRDefault="001615E6" w:rsidP="001615E6">
            <w:pPr>
              <w:bidi/>
              <w:spacing w:after="0" w:line="240" w:lineRule="auto"/>
              <w:jc w:val="center"/>
              <w:rPr>
                <w:rFonts w:ascii="Tahoma" w:eastAsia="Times New Roman" w:hAnsi="Tahoma" w:cs="B Nazanin"/>
                <w:b/>
                <w:bCs/>
                <w:color w:val="626262"/>
                <w:sz w:val="21"/>
                <w:szCs w:val="21"/>
                <w:rtl/>
              </w:rPr>
            </w:pPr>
            <w:r w:rsidRPr="001615E6">
              <w:rPr>
                <w:rFonts w:ascii="Tahoma" w:eastAsia="Times New Roman" w:hAnsi="Tahoma" w:cs="B Nazanin" w:hint="cs"/>
                <w:b/>
                <w:bCs/>
                <w:color w:val="626262"/>
                <w:sz w:val="21"/>
                <w:szCs w:val="21"/>
                <w:rtl/>
              </w:rPr>
              <w:t xml:space="preserve">عنوان فیلد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A3E5E" w14:textId="77777777" w:rsidR="001615E6" w:rsidRPr="001615E6" w:rsidRDefault="001615E6" w:rsidP="007512EE">
            <w:pPr>
              <w:bidi/>
              <w:spacing w:after="0" w:line="240" w:lineRule="auto"/>
              <w:jc w:val="center"/>
              <w:rPr>
                <w:rFonts w:ascii="Calibri" w:eastAsia="Times New Roman" w:hAnsi="Calibri" w:cs="B Nazanin"/>
                <w:b/>
                <w:bCs/>
                <w:color w:val="000000"/>
                <w:sz w:val="24"/>
                <w:szCs w:val="24"/>
                <w:rtl/>
              </w:rPr>
            </w:pPr>
            <w:r w:rsidRPr="001615E6">
              <w:rPr>
                <w:rFonts w:ascii="Tahoma" w:eastAsia="Times New Roman" w:hAnsi="Tahoma" w:cs="B Nazanin" w:hint="cs"/>
                <w:b/>
                <w:bCs/>
                <w:color w:val="626262"/>
                <w:sz w:val="21"/>
                <w:szCs w:val="21"/>
                <w:rtl/>
              </w:rPr>
              <w:t>عنوان لایتن فیلد در سیستم</w:t>
            </w:r>
            <w:r w:rsidRPr="001615E6">
              <w:rPr>
                <w:rFonts w:ascii="Calibri" w:eastAsia="Times New Roman" w:hAnsi="Calibri" w:cs="B Nazanin" w:hint="cs"/>
                <w:b/>
                <w:bCs/>
                <w:color w:val="000000"/>
                <w:sz w:val="24"/>
                <w:szCs w:val="24"/>
                <w:rtl/>
              </w:rPr>
              <w:t xml:space="preserve"> </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78B6B" w14:textId="77777777" w:rsidR="001615E6" w:rsidRPr="001615E6" w:rsidRDefault="001615E6" w:rsidP="001615E6">
            <w:pPr>
              <w:bidi/>
              <w:spacing w:after="0" w:line="240" w:lineRule="auto"/>
              <w:jc w:val="center"/>
              <w:rPr>
                <w:rFonts w:ascii="Calibri" w:eastAsia="Times New Roman" w:hAnsi="Calibri" w:cs="B Nazanin"/>
                <w:b/>
                <w:bCs/>
                <w:color w:val="000000"/>
                <w:sz w:val="24"/>
                <w:szCs w:val="24"/>
                <w:rtl/>
              </w:rPr>
            </w:pPr>
            <w:r w:rsidRPr="001615E6">
              <w:rPr>
                <w:rFonts w:ascii="Tahoma" w:eastAsia="Times New Roman" w:hAnsi="Tahoma" w:cs="B Nazanin" w:hint="cs"/>
                <w:b/>
                <w:bCs/>
                <w:color w:val="626262"/>
                <w:sz w:val="21"/>
                <w:szCs w:val="21"/>
                <w:rtl/>
              </w:rPr>
              <w:t>قواعد کنترلی فیلد</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C57AC" w14:textId="77777777" w:rsidR="001615E6" w:rsidRPr="001615E6" w:rsidRDefault="001615E6" w:rsidP="001615E6">
            <w:pPr>
              <w:bidi/>
              <w:spacing w:after="0" w:line="240" w:lineRule="auto"/>
              <w:jc w:val="center"/>
              <w:rPr>
                <w:rFonts w:ascii="Calibri" w:eastAsia="Times New Roman" w:hAnsi="Calibri" w:cs="B Nazanin"/>
                <w:b/>
                <w:bCs/>
                <w:sz w:val="24"/>
                <w:szCs w:val="24"/>
                <w:rtl/>
              </w:rPr>
            </w:pPr>
            <w:r w:rsidRPr="001615E6">
              <w:rPr>
                <w:rFonts w:ascii="Tahoma" w:eastAsia="Times New Roman" w:hAnsi="Tahoma" w:cs="B Nazanin" w:hint="cs"/>
                <w:b/>
                <w:bCs/>
                <w:color w:val="626262"/>
                <w:sz w:val="21"/>
                <w:szCs w:val="21"/>
                <w:rtl/>
              </w:rPr>
              <w:t>قواعد ورود اطلاعات فیلد</w:t>
            </w:r>
            <w:r w:rsidRPr="001615E6">
              <w:rPr>
                <w:rFonts w:ascii="Calibri" w:eastAsia="Times New Roman" w:hAnsi="Calibri" w:cs="B Nazanin" w:hint="cs"/>
                <w:b/>
                <w:bCs/>
                <w:sz w:val="24"/>
                <w:szCs w:val="24"/>
                <w:rtl/>
              </w:rPr>
              <w:t xml:space="preserve"> </w:t>
            </w:r>
          </w:p>
        </w:tc>
      </w:tr>
      <w:tr w:rsidR="001615E6" w:rsidRPr="001615E6" w14:paraId="324F781F"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CAF356C"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1</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68A158FB"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کد(شناسه) دستگاه</w:t>
            </w:r>
          </w:p>
        </w:tc>
        <w:tc>
          <w:tcPr>
            <w:tcW w:w="1620" w:type="dxa"/>
            <w:tcBorders>
              <w:top w:val="nil"/>
              <w:left w:val="single" w:sz="4" w:space="0" w:color="auto"/>
              <w:bottom w:val="single" w:sz="4" w:space="0" w:color="auto"/>
              <w:right w:val="single" w:sz="4" w:space="0" w:color="auto"/>
            </w:tcBorders>
            <w:shd w:val="clear" w:color="auto" w:fill="auto"/>
            <w:noWrap/>
            <w:hideMark/>
          </w:tcPr>
          <w:p w14:paraId="10DF92FE"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PER9999982</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6C16CCC6" w14:textId="77777777" w:rsidR="001615E6" w:rsidRPr="001D16AD" w:rsidRDefault="001615E6" w:rsidP="001615E6">
            <w:pPr>
              <w:spacing w:after="0" w:line="240" w:lineRule="auto"/>
              <w:jc w:val="right"/>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1BAB21A" w14:textId="21DB3C45" w:rsidR="001615E6" w:rsidRPr="001D16AD" w:rsidRDefault="007512EE"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2C193EF5" w14:textId="77777777" w:rsidTr="007512EE">
        <w:trPr>
          <w:trHeight w:val="57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DC00D96"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2</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3BD6028B"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شماره شناسه</w:t>
            </w:r>
          </w:p>
        </w:tc>
        <w:tc>
          <w:tcPr>
            <w:tcW w:w="1620" w:type="dxa"/>
            <w:tcBorders>
              <w:top w:val="nil"/>
              <w:left w:val="single" w:sz="4" w:space="0" w:color="auto"/>
              <w:bottom w:val="single" w:sz="4" w:space="0" w:color="auto"/>
              <w:right w:val="single" w:sz="4" w:space="0" w:color="auto"/>
            </w:tcBorders>
            <w:shd w:val="clear" w:color="auto" w:fill="auto"/>
            <w:noWrap/>
            <w:hideMark/>
          </w:tcPr>
          <w:p w14:paraId="1C2C5A2D"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PER9999979</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6C8C355B"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Cambria" w:eastAsia="Times New Roman" w:hAnsi="Cambria" w:cs="Cambria" w:hint="cs"/>
                <w:color w:val="626262"/>
                <w:sz w:val="21"/>
                <w:szCs w:val="21"/>
                <w:highlight w:val="yellow"/>
                <w:rtl/>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9E7C910" w14:textId="5D55DE2B"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36AC60D1" w14:textId="77777777" w:rsidTr="007512EE">
        <w:trPr>
          <w:trHeight w:val="72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91162B"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3</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C0C4F4E"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 xml:space="preserve">جنسيت </w:t>
            </w:r>
          </w:p>
        </w:tc>
        <w:tc>
          <w:tcPr>
            <w:tcW w:w="1620" w:type="dxa"/>
            <w:tcBorders>
              <w:top w:val="nil"/>
              <w:left w:val="single" w:sz="4" w:space="0" w:color="auto"/>
              <w:bottom w:val="single" w:sz="4" w:space="0" w:color="auto"/>
              <w:right w:val="single" w:sz="4" w:space="0" w:color="auto"/>
            </w:tcBorders>
            <w:shd w:val="clear" w:color="auto" w:fill="auto"/>
            <w:noWrap/>
            <w:hideMark/>
          </w:tcPr>
          <w:p w14:paraId="5F4B3B73"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PER9999986</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64349BFE"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 xml:space="preserve">1-زن  -  2- مرد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51514AB8"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311D8CB7" w14:textId="77777777" w:rsidTr="007512EE">
        <w:trPr>
          <w:trHeight w:val="69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0B01F4"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4</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756A0D1"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تعداد افراد تحت تکفل</w:t>
            </w:r>
          </w:p>
        </w:tc>
        <w:tc>
          <w:tcPr>
            <w:tcW w:w="1620" w:type="dxa"/>
            <w:tcBorders>
              <w:top w:val="nil"/>
              <w:left w:val="single" w:sz="4" w:space="0" w:color="auto"/>
              <w:bottom w:val="single" w:sz="4" w:space="0" w:color="auto"/>
              <w:right w:val="single" w:sz="4" w:space="0" w:color="auto"/>
            </w:tcBorders>
            <w:shd w:val="clear" w:color="auto" w:fill="auto"/>
            <w:noWrap/>
            <w:hideMark/>
          </w:tcPr>
          <w:p w14:paraId="31644E17"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PER9999987</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70148BDD"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منظور 6  نفر اعضای خانواده مي‌باشد (شامل همسر، فرزندان و دیگر افراد تحت تکفل مانند پدر و مادر</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5F469060"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692055FC" w14:textId="77777777" w:rsidTr="007512EE">
        <w:trPr>
          <w:trHeight w:val="122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5AC1A27"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5</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4674238F"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 xml:space="preserve">مقطع تحصيلي </w:t>
            </w:r>
          </w:p>
        </w:tc>
        <w:tc>
          <w:tcPr>
            <w:tcW w:w="1620" w:type="dxa"/>
            <w:tcBorders>
              <w:top w:val="nil"/>
              <w:left w:val="single" w:sz="4" w:space="0" w:color="auto"/>
              <w:bottom w:val="single" w:sz="4" w:space="0" w:color="auto"/>
              <w:right w:val="single" w:sz="4" w:space="0" w:color="auto"/>
            </w:tcBorders>
            <w:shd w:val="clear" w:color="auto" w:fill="auto"/>
            <w:noWrap/>
            <w:hideMark/>
          </w:tcPr>
          <w:p w14:paraId="7084F32C"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PER9999988</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3771D11A"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 xml:space="preserve"> (1-زير ديپلم )،  (2-ديپلم )،  (3-فوق‌ديپلم )، (4-ليسانس )، (5-فوق‌ليسانس و دکتري حرفه‌اي  )، (6-دکتری تخصصی )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246F9E80"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2F7F8C8B" w14:textId="77777777" w:rsidTr="007512EE">
        <w:trPr>
          <w:trHeight w:val="5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88F9B50"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6</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845FBB7"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رشته تحصیلی</w:t>
            </w:r>
          </w:p>
        </w:tc>
        <w:tc>
          <w:tcPr>
            <w:tcW w:w="1620" w:type="dxa"/>
            <w:tcBorders>
              <w:top w:val="nil"/>
              <w:left w:val="single" w:sz="4" w:space="0" w:color="auto"/>
              <w:bottom w:val="single" w:sz="4" w:space="0" w:color="auto"/>
              <w:right w:val="single" w:sz="4" w:space="0" w:color="auto"/>
            </w:tcBorders>
            <w:shd w:val="clear" w:color="auto" w:fill="auto"/>
            <w:noWrap/>
            <w:hideMark/>
          </w:tcPr>
          <w:p w14:paraId="0FD68967"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PER9999983</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3461F9CD"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Cambria" w:eastAsia="Times New Roman" w:hAnsi="Cambria" w:cs="Cambria" w:hint="cs"/>
                <w:color w:val="626262"/>
                <w:sz w:val="21"/>
                <w:szCs w:val="21"/>
                <w:highlight w:val="yellow"/>
                <w:rtl/>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DB90EF5" w14:textId="621EC001"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139E5D21" w14:textId="77777777" w:rsidTr="007512EE">
        <w:trPr>
          <w:trHeight w:val="61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B3F8B89"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7</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FD8D4D8"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محل تحصیل</w:t>
            </w:r>
          </w:p>
        </w:tc>
        <w:tc>
          <w:tcPr>
            <w:tcW w:w="1620" w:type="dxa"/>
            <w:tcBorders>
              <w:top w:val="nil"/>
              <w:left w:val="single" w:sz="4" w:space="0" w:color="auto"/>
              <w:bottom w:val="single" w:sz="4" w:space="0" w:color="auto"/>
              <w:right w:val="single" w:sz="4" w:space="0" w:color="auto"/>
            </w:tcBorders>
            <w:shd w:val="clear" w:color="auto" w:fill="auto"/>
            <w:noWrap/>
            <w:hideMark/>
          </w:tcPr>
          <w:p w14:paraId="1C6A46A6"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PER9999944</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34252286"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Cambria" w:eastAsia="Times New Roman" w:hAnsi="Cambria" w:cs="Cambria" w:hint="cs"/>
                <w:color w:val="626262"/>
                <w:sz w:val="21"/>
                <w:szCs w:val="21"/>
                <w:highlight w:val="yellow"/>
                <w:rtl/>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FAA4ED1" w14:textId="0876BD4E"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5FEDE8DB" w14:textId="77777777" w:rsidTr="007512EE">
        <w:trPr>
          <w:trHeight w:val="58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D676D1E"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8</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43D1DF3B"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نوع مدرک تحصیلی</w:t>
            </w:r>
          </w:p>
        </w:tc>
        <w:tc>
          <w:tcPr>
            <w:tcW w:w="1620" w:type="dxa"/>
            <w:tcBorders>
              <w:top w:val="nil"/>
              <w:left w:val="single" w:sz="4" w:space="0" w:color="auto"/>
              <w:bottom w:val="single" w:sz="4" w:space="0" w:color="auto"/>
              <w:right w:val="single" w:sz="4" w:space="0" w:color="auto"/>
            </w:tcBorders>
            <w:shd w:val="clear" w:color="auto" w:fill="auto"/>
            <w:noWrap/>
            <w:hideMark/>
          </w:tcPr>
          <w:p w14:paraId="656DB146"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PER9999947</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3C36B846"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  (1-دانشگاهی با ارزش علمی  )،  (2-معادل (ارزش استخدامی و داخلی)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A483A36" w14:textId="3E349BC3"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46E2F7D7" w14:textId="77777777" w:rsidTr="007512EE">
        <w:trPr>
          <w:trHeight w:val="55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0AFF16"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9</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1E8CD8D"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وضعيت تاهل</w:t>
            </w:r>
          </w:p>
        </w:tc>
        <w:tc>
          <w:tcPr>
            <w:tcW w:w="1620" w:type="dxa"/>
            <w:tcBorders>
              <w:top w:val="nil"/>
              <w:left w:val="single" w:sz="4" w:space="0" w:color="auto"/>
              <w:bottom w:val="single" w:sz="4" w:space="0" w:color="auto"/>
              <w:right w:val="single" w:sz="4" w:space="0" w:color="auto"/>
            </w:tcBorders>
            <w:shd w:val="clear" w:color="auto" w:fill="auto"/>
            <w:noWrap/>
            <w:hideMark/>
          </w:tcPr>
          <w:p w14:paraId="6B227CE7"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PER9999989</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251E8C3A"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1-متاهل ، 2- مجرد  ،  3- زنان سرپرست خانوار</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14:paraId="1FF64C89"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12DAC0AA" w14:textId="77777777" w:rsidTr="007512EE">
        <w:trPr>
          <w:trHeight w:val="7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C4AC54E"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10</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2B7FFEC7"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وضعیت زنان سرپرست خانوار</w:t>
            </w:r>
          </w:p>
        </w:tc>
        <w:tc>
          <w:tcPr>
            <w:tcW w:w="1620" w:type="dxa"/>
            <w:tcBorders>
              <w:top w:val="nil"/>
              <w:left w:val="single" w:sz="4" w:space="0" w:color="auto"/>
              <w:bottom w:val="single" w:sz="4" w:space="0" w:color="auto"/>
              <w:right w:val="single" w:sz="4" w:space="0" w:color="auto"/>
            </w:tcBorders>
            <w:shd w:val="clear" w:color="auto" w:fill="auto"/>
            <w:noWrap/>
            <w:hideMark/>
          </w:tcPr>
          <w:p w14:paraId="685DF008"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PER9999943</w:t>
            </w:r>
          </w:p>
        </w:tc>
        <w:tc>
          <w:tcPr>
            <w:tcW w:w="4667" w:type="dxa"/>
            <w:tcBorders>
              <w:top w:val="nil"/>
              <w:left w:val="single" w:sz="4" w:space="0" w:color="auto"/>
              <w:bottom w:val="single" w:sz="4" w:space="0" w:color="auto"/>
              <w:right w:val="single" w:sz="4" w:space="0" w:color="auto"/>
            </w:tcBorders>
            <w:shd w:val="clear" w:color="000000" w:fill="F2F2F2"/>
            <w:vAlign w:val="center"/>
            <w:hideMark/>
          </w:tcPr>
          <w:p w14:paraId="76CE57A4"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1- همسر فوت شده ،  2-مطلقه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5052EA1" w14:textId="3C3CB30B"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110E7254"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D1DFBFE"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11</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32592EFE"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وضعیت فرزندان زنان سرپرست خانوار</w:t>
            </w:r>
          </w:p>
        </w:tc>
        <w:tc>
          <w:tcPr>
            <w:tcW w:w="1620" w:type="dxa"/>
            <w:tcBorders>
              <w:top w:val="nil"/>
              <w:left w:val="single" w:sz="4" w:space="0" w:color="auto"/>
              <w:bottom w:val="single" w:sz="4" w:space="0" w:color="auto"/>
              <w:right w:val="single" w:sz="4" w:space="0" w:color="auto"/>
            </w:tcBorders>
            <w:shd w:val="clear" w:color="auto" w:fill="auto"/>
            <w:noWrap/>
            <w:hideMark/>
          </w:tcPr>
          <w:p w14:paraId="226C9985"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PER9999942</w:t>
            </w:r>
          </w:p>
        </w:tc>
        <w:tc>
          <w:tcPr>
            <w:tcW w:w="4667" w:type="dxa"/>
            <w:tcBorders>
              <w:top w:val="nil"/>
              <w:left w:val="single" w:sz="4" w:space="0" w:color="auto"/>
              <w:bottom w:val="single" w:sz="4" w:space="0" w:color="auto"/>
              <w:right w:val="single" w:sz="4" w:space="0" w:color="auto"/>
            </w:tcBorders>
            <w:shd w:val="clear" w:color="000000" w:fill="F2F2F2"/>
            <w:vAlign w:val="center"/>
            <w:hideMark/>
          </w:tcPr>
          <w:p w14:paraId="3B4A5597"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1- دارای فرزند تحت سرپرستی مادر ، 2- دارای فرزند غیر تحت سرپرستی مادر ، 3- بدون فرزند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DC24644" w14:textId="5CF21FF6"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1B431168" w14:textId="77777777" w:rsidTr="007512EE">
        <w:trPr>
          <w:trHeight w:val="69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244A8E6"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12</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4F107C16"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تعداد فرزندان تحت سرپرستی زنان سرپرست خانوار</w:t>
            </w:r>
          </w:p>
        </w:tc>
        <w:tc>
          <w:tcPr>
            <w:tcW w:w="1620" w:type="dxa"/>
            <w:tcBorders>
              <w:top w:val="nil"/>
              <w:left w:val="single" w:sz="4" w:space="0" w:color="auto"/>
              <w:bottom w:val="single" w:sz="4" w:space="0" w:color="auto"/>
              <w:right w:val="single" w:sz="4" w:space="0" w:color="auto"/>
            </w:tcBorders>
            <w:shd w:val="clear" w:color="auto" w:fill="auto"/>
            <w:noWrap/>
            <w:hideMark/>
          </w:tcPr>
          <w:p w14:paraId="46752DA3"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PER9999941</w:t>
            </w:r>
          </w:p>
        </w:tc>
        <w:tc>
          <w:tcPr>
            <w:tcW w:w="4667" w:type="dxa"/>
            <w:tcBorders>
              <w:top w:val="nil"/>
              <w:left w:val="single" w:sz="4" w:space="0" w:color="auto"/>
              <w:bottom w:val="single" w:sz="4" w:space="0" w:color="auto"/>
              <w:right w:val="single" w:sz="4" w:space="0" w:color="auto"/>
            </w:tcBorders>
            <w:shd w:val="clear" w:color="000000" w:fill="F2F2F2"/>
            <w:vAlign w:val="center"/>
            <w:hideMark/>
          </w:tcPr>
          <w:p w14:paraId="1864914C"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Cambria" w:eastAsia="Times New Roman" w:hAnsi="Cambria" w:cs="Cambria" w:hint="cs"/>
                <w:color w:val="626262"/>
                <w:sz w:val="21"/>
                <w:szCs w:val="21"/>
                <w:highlight w:val="yellow"/>
                <w:rtl/>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526C43C" w14:textId="64F83AFE"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4A5EC734" w14:textId="77777777" w:rsidTr="007512EE">
        <w:trPr>
          <w:trHeight w:val="49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6FF93ED"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lastRenderedPageBreak/>
              <w:t>13</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45DAE06F"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شهر محل خدمت</w:t>
            </w:r>
          </w:p>
        </w:tc>
        <w:tc>
          <w:tcPr>
            <w:tcW w:w="1620" w:type="dxa"/>
            <w:tcBorders>
              <w:top w:val="nil"/>
              <w:left w:val="single" w:sz="4" w:space="0" w:color="auto"/>
              <w:bottom w:val="single" w:sz="4" w:space="0" w:color="auto"/>
              <w:right w:val="single" w:sz="4" w:space="0" w:color="auto"/>
            </w:tcBorders>
            <w:shd w:val="clear" w:color="auto" w:fill="auto"/>
            <w:noWrap/>
            <w:hideMark/>
          </w:tcPr>
          <w:p w14:paraId="78E0ED8B"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PER9999981</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6805EAED"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Cambria" w:eastAsia="Times New Roman" w:hAnsi="Cambria" w:cs="Cambria" w:hint="cs"/>
                <w:color w:val="626262"/>
                <w:sz w:val="21"/>
                <w:szCs w:val="21"/>
                <w:highlight w:val="yellow"/>
                <w:rtl/>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61262A2" w14:textId="3496A635"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3B416D53" w14:textId="77777777" w:rsidTr="007512EE">
        <w:trPr>
          <w:trHeight w:val="262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10CF460"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14</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907E296"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نوع استخدامي</w:t>
            </w:r>
          </w:p>
        </w:tc>
        <w:tc>
          <w:tcPr>
            <w:tcW w:w="1620" w:type="dxa"/>
            <w:tcBorders>
              <w:top w:val="nil"/>
              <w:left w:val="single" w:sz="4" w:space="0" w:color="auto"/>
              <w:bottom w:val="single" w:sz="4" w:space="0" w:color="auto"/>
              <w:right w:val="single" w:sz="4" w:space="0" w:color="auto"/>
            </w:tcBorders>
            <w:shd w:val="clear" w:color="auto" w:fill="auto"/>
            <w:noWrap/>
            <w:hideMark/>
          </w:tcPr>
          <w:p w14:paraId="1E8C7AEC"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PER9999991</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0E546ED4" w14:textId="02DF32BC"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(1-رسمي   )، (2-پيماني )، (3-قرار داد انجام کار معین (مشخص) )، (4-كارگران مشمول طرح طبقه بندي مشاغل) ، (5-قرار داد کار موقت (کارگری مشمول ماده 124 قانون مدیریت خدمات کشوری)  ) ،  (6-قرارداد دائم  ) ، (7-قرار داد مدت معین  )، (8-طرح  )، (9-شرکتی (و یا تامین نیرو) )،(10-حجمی  )، (11-شرکتی شاغل در وظایف اصلی شرکتهای وابسته)  )، (12-بازنشسته تبصره 1  )، (13-بازنشسته تبصره 2  )، (14-سربازنخبه  )، (15-آبدار  )، (16-قرائت اشل  )، (17-گشت و بازرسی  )، (18-قرارداد ساعتی/روزمزد  )، (</w:t>
            </w:r>
            <w:r w:rsidRPr="007512EE">
              <w:rPr>
                <w:rFonts w:ascii="Tahoma" w:eastAsia="Times New Roman" w:hAnsi="Tahoma" w:cs="B Nazanin" w:hint="cs"/>
                <w:color w:val="626262"/>
                <w:sz w:val="21"/>
                <w:szCs w:val="21"/>
                <w:rtl/>
              </w:rPr>
              <w:t>19</w:t>
            </w:r>
            <w:r w:rsidRPr="001615E6">
              <w:rPr>
                <w:rFonts w:ascii="Tahoma" w:eastAsia="Times New Roman" w:hAnsi="Tahoma" w:cs="B Nazanin" w:hint="cs"/>
                <w:color w:val="626262"/>
                <w:sz w:val="21"/>
                <w:szCs w:val="21"/>
                <w:rtl/>
              </w:rPr>
              <w:t>-سرباز امریه  )</w:t>
            </w:r>
          </w:p>
        </w:tc>
        <w:tc>
          <w:tcPr>
            <w:tcW w:w="1680" w:type="dxa"/>
            <w:tcBorders>
              <w:top w:val="nil"/>
              <w:left w:val="single" w:sz="4" w:space="0" w:color="auto"/>
              <w:bottom w:val="single" w:sz="4" w:space="0" w:color="auto"/>
              <w:right w:val="single" w:sz="4" w:space="0" w:color="auto"/>
            </w:tcBorders>
            <w:shd w:val="clear" w:color="auto" w:fill="auto"/>
            <w:hideMark/>
          </w:tcPr>
          <w:p w14:paraId="582C6C3E"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6CD7DC0C" w14:textId="77777777" w:rsidTr="007512EE">
        <w:trPr>
          <w:trHeight w:val="333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80BEB15"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15</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C466DFA"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نحوه بکارگیری</w:t>
            </w:r>
          </w:p>
        </w:tc>
        <w:tc>
          <w:tcPr>
            <w:tcW w:w="1620" w:type="dxa"/>
            <w:tcBorders>
              <w:top w:val="nil"/>
              <w:left w:val="single" w:sz="4" w:space="0" w:color="auto"/>
              <w:bottom w:val="single" w:sz="4" w:space="0" w:color="auto"/>
              <w:right w:val="single" w:sz="4" w:space="0" w:color="auto"/>
            </w:tcBorders>
            <w:shd w:val="clear" w:color="auto" w:fill="auto"/>
            <w:noWrap/>
            <w:hideMark/>
          </w:tcPr>
          <w:p w14:paraId="14F5F880"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PER9999985</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3B4AF076"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(1-کسانی که قبل از 1379/2/1 بکارگیری شده اند )، (2-از طریق آزمون استخدامی )، (3-مجوز وزیر )، (4-تبدیل وضعیت )، (5-سهمیه ایثارگری 25% )، (6-سهمیه ایثارگری 5% )، (7-سهمیه ایثارگری ماده 48 )، (8-آراء صادره (اعم از آراء دیوان عدالت اداری- کمیسیون ماده 16 جانبازان و... هیئتهای تشخیص و سایر مراجع )، (9-آزمونهای ادواری موضوع ماده 30 بخشنامه  )، (10-نخبه و ممتازی)،  (11-سهمیه 3% بهزیستی )،  (12-مجوز مدیرعامل)،  (13-اعاده به خدمت بازنشستگان )،  14-بورسیه وزارت نیرو )،  (15-انتقالی از سایر ارگانها و وزارتخانه ها )،  (16-آزمون استانداری )،  (17-مجوز حراست )، (18-تبدیل وضعیت براساس بند د تبصره 20 قانون بودجه سال 1400 (مخصوص ایثارگران) )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4F7ADEB" w14:textId="6039C577"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1991C1B3" w14:textId="77777777" w:rsidTr="007512EE">
        <w:trPr>
          <w:trHeight w:val="246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021A3BC"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16</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15932204"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وضعيت اشتغال</w:t>
            </w:r>
          </w:p>
        </w:tc>
        <w:tc>
          <w:tcPr>
            <w:tcW w:w="1620" w:type="dxa"/>
            <w:tcBorders>
              <w:top w:val="nil"/>
              <w:left w:val="single" w:sz="4" w:space="0" w:color="auto"/>
              <w:bottom w:val="single" w:sz="4" w:space="0" w:color="auto"/>
              <w:right w:val="single" w:sz="4" w:space="0" w:color="auto"/>
            </w:tcBorders>
            <w:shd w:val="clear" w:color="auto" w:fill="auto"/>
            <w:noWrap/>
            <w:hideMark/>
          </w:tcPr>
          <w:p w14:paraId="488CA834"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PER9999992</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571DA7EF"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 xml:space="preserve"> (1-شاغل </w:t>
            </w:r>
            <w:r w:rsidRPr="001615E6">
              <w:rPr>
                <w:rFonts w:ascii="Tahoma" w:eastAsia="Times New Roman" w:hAnsi="Tahoma" w:cs="B Nazanin" w:hint="cs"/>
                <w:color w:val="626262"/>
                <w:sz w:val="21"/>
                <w:szCs w:val="21"/>
              </w:rPr>
              <w:t>Status</w:t>
            </w:r>
            <w:r w:rsidRPr="001615E6">
              <w:rPr>
                <w:rFonts w:ascii="Tahoma" w:eastAsia="Times New Roman" w:hAnsi="Tahoma" w:cs="B Nazanin" w:hint="cs"/>
                <w:color w:val="626262"/>
                <w:sz w:val="21"/>
                <w:szCs w:val="21"/>
                <w:rtl/>
              </w:rPr>
              <w:t xml:space="preserve"> )، (2-مأمور به (ماموریت داخل صنعت)  )، (3-مأموراز (ماموریت داخل صنعت)  )، (4-مأمور به (ماموریت خارج صنعت)  )، (5-مأمور از (ماموریت خارج صنعت)  )، (6-مرخصی بدون حقوق )، (7-آماده به خدمت ) ، (8-جانبازان حالت اشتغال  )، (9-غیبت (عدم حضور شخص در محل خدمت بدون عذر موجه و اجازه مقام مافوق بیش از مدت یک ماه))، (10-تعلیق  (صرفا مربوط به مشمولین قانون کار است که دارای یک یا چند حالت از شرایط مواد 15، 16، 17 و 19 قانون کار باشند)) (در صورتی که خدمت شخص تمام شده است مثلا بازنشسته، فوت، اخراج و ... 0= </w:t>
            </w:r>
            <w:r w:rsidRPr="001615E6">
              <w:rPr>
                <w:rFonts w:ascii="Tahoma" w:eastAsia="Times New Roman" w:hAnsi="Tahoma" w:cs="B Nazanin" w:hint="cs"/>
                <w:color w:val="626262"/>
                <w:sz w:val="21"/>
                <w:szCs w:val="21"/>
              </w:rPr>
              <w:t>Status</w:t>
            </w:r>
            <w:r w:rsidRPr="001615E6">
              <w:rPr>
                <w:rFonts w:ascii="Tahoma" w:eastAsia="Times New Roman" w:hAnsi="Tahoma" w:cs="B Nazanin" w:hint="cs"/>
                <w:color w:val="626262"/>
                <w:sz w:val="21"/>
                <w:szCs w:val="21"/>
                <w:rtl/>
              </w:rPr>
              <w:t xml:space="preserve"> )                                                                                  </w:t>
            </w:r>
          </w:p>
        </w:tc>
        <w:tc>
          <w:tcPr>
            <w:tcW w:w="1680" w:type="dxa"/>
            <w:tcBorders>
              <w:top w:val="nil"/>
              <w:left w:val="single" w:sz="4" w:space="0" w:color="auto"/>
              <w:bottom w:val="single" w:sz="4" w:space="0" w:color="auto"/>
              <w:right w:val="single" w:sz="4" w:space="0" w:color="auto"/>
            </w:tcBorders>
            <w:shd w:val="clear" w:color="auto" w:fill="auto"/>
            <w:hideMark/>
          </w:tcPr>
          <w:p w14:paraId="27C05BE2" w14:textId="38D7CD1C" w:rsidR="001615E6" w:rsidRPr="001615E6" w:rsidRDefault="00A52688"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 xml:space="preserve">مطابق راهنما </w:t>
            </w:r>
            <w:r w:rsidRPr="007512EE">
              <w:rPr>
                <w:rFonts w:ascii="Tahoma" w:eastAsia="Times New Roman" w:hAnsi="Tahoma" w:cs="B Nazanin" w:hint="cs"/>
                <w:color w:val="626262"/>
                <w:sz w:val="21"/>
                <w:szCs w:val="21"/>
                <w:rtl/>
              </w:rPr>
              <w:t xml:space="preserve">شماره </w:t>
            </w:r>
            <w:r w:rsidR="007512EE">
              <w:rPr>
                <w:rFonts w:ascii="Tahoma" w:eastAsia="Times New Roman" w:hAnsi="Tahoma" w:cs="B Nazanin" w:hint="cs"/>
                <w:color w:val="626262"/>
                <w:sz w:val="21"/>
                <w:szCs w:val="21"/>
                <w:rtl/>
              </w:rPr>
              <w:t>2</w:t>
            </w:r>
            <w:r w:rsidRPr="007512EE">
              <w:rPr>
                <w:rFonts w:ascii="Tahoma" w:eastAsia="Times New Roman" w:hAnsi="Tahoma" w:cs="B Nazanin" w:hint="cs"/>
                <w:color w:val="626262"/>
                <w:sz w:val="21"/>
                <w:szCs w:val="21"/>
                <w:rtl/>
              </w:rPr>
              <w:t xml:space="preserve"> </w:t>
            </w:r>
            <w:r w:rsidRPr="001615E6">
              <w:rPr>
                <w:rFonts w:ascii="Tahoma" w:eastAsia="Times New Roman" w:hAnsi="Tahoma" w:cs="B Nazanin" w:hint="cs"/>
                <w:color w:val="626262"/>
                <w:sz w:val="21"/>
                <w:szCs w:val="21"/>
                <w:rtl/>
              </w:rPr>
              <w:t>عمل کنید</w:t>
            </w:r>
          </w:p>
        </w:tc>
      </w:tr>
      <w:tr w:rsidR="001615E6" w:rsidRPr="001615E6" w14:paraId="5C3BBAF8"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7C0A647"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17</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04B7B8C1"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گروه شغلي</w:t>
            </w:r>
          </w:p>
        </w:tc>
        <w:tc>
          <w:tcPr>
            <w:tcW w:w="1620" w:type="dxa"/>
            <w:tcBorders>
              <w:top w:val="nil"/>
              <w:left w:val="single" w:sz="4" w:space="0" w:color="auto"/>
              <w:bottom w:val="single" w:sz="4" w:space="0" w:color="auto"/>
              <w:right w:val="single" w:sz="4" w:space="0" w:color="auto"/>
            </w:tcBorders>
            <w:shd w:val="clear" w:color="auto" w:fill="auto"/>
            <w:noWrap/>
            <w:hideMark/>
          </w:tcPr>
          <w:p w14:paraId="1737781E"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PER9999977</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4607CC9F"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3441D2AB"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654148EF"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A80958E"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18</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31F66425"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نوع وظایف</w:t>
            </w:r>
          </w:p>
        </w:tc>
        <w:tc>
          <w:tcPr>
            <w:tcW w:w="1620" w:type="dxa"/>
            <w:tcBorders>
              <w:top w:val="nil"/>
              <w:left w:val="single" w:sz="4" w:space="0" w:color="auto"/>
              <w:bottom w:val="single" w:sz="4" w:space="0" w:color="auto"/>
              <w:right w:val="single" w:sz="4" w:space="0" w:color="auto"/>
            </w:tcBorders>
            <w:shd w:val="clear" w:color="auto" w:fill="auto"/>
            <w:noWrap/>
            <w:hideMark/>
          </w:tcPr>
          <w:p w14:paraId="546CA726"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PER9999948</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6755301F"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 (1-اصلی )، (2-پشتیبانی)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A2414DD" w14:textId="4FBBD3FD"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038841C9"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497F32F"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19</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24591D4E"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نوع شغل</w:t>
            </w:r>
          </w:p>
        </w:tc>
        <w:tc>
          <w:tcPr>
            <w:tcW w:w="1620" w:type="dxa"/>
            <w:tcBorders>
              <w:top w:val="nil"/>
              <w:left w:val="single" w:sz="4" w:space="0" w:color="auto"/>
              <w:bottom w:val="single" w:sz="4" w:space="0" w:color="auto"/>
              <w:right w:val="single" w:sz="4" w:space="0" w:color="auto"/>
            </w:tcBorders>
            <w:shd w:val="clear" w:color="auto" w:fill="auto"/>
            <w:noWrap/>
            <w:hideMark/>
          </w:tcPr>
          <w:p w14:paraId="09C5FAE7"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PER9999949</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0B3720ED"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(1-اختصاصی )، (2-عمومی )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CF6CFA1" w14:textId="0F339002"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66B89F9D"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D507DE2"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20</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33FA13FB"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تصدی پست</w:t>
            </w:r>
          </w:p>
        </w:tc>
        <w:tc>
          <w:tcPr>
            <w:tcW w:w="1620" w:type="dxa"/>
            <w:tcBorders>
              <w:top w:val="nil"/>
              <w:left w:val="single" w:sz="4" w:space="0" w:color="auto"/>
              <w:bottom w:val="single" w:sz="4" w:space="0" w:color="auto"/>
              <w:right w:val="single" w:sz="4" w:space="0" w:color="auto"/>
            </w:tcBorders>
            <w:shd w:val="clear" w:color="auto" w:fill="auto"/>
            <w:noWrap/>
            <w:hideMark/>
          </w:tcPr>
          <w:p w14:paraId="1BDD4599"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PER9999950</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12C3C804"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 (1-دارای پست سازمانی مصوب )، (2- بدون پست سازمانی مصوب)، (3-دارای پست ستاره دار)                                                                                                                       </w:t>
            </w:r>
          </w:p>
        </w:tc>
        <w:tc>
          <w:tcPr>
            <w:tcW w:w="1680" w:type="dxa"/>
            <w:tcBorders>
              <w:top w:val="nil"/>
              <w:left w:val="single" w:sz="4" w:space="0" w:color="auto"/>
              <w:bottom w:val="single" w:sz="4" w:space="0" w:color="auto"/>
              <w:right w:val="single" w:sz="4" w:space="0" w:color="auto"/>
            </w:tcBorders>
            <w:shd w:val="clear" w:color="auto" w:fill="auto"/>
            <w:hideMark/>
          </w:tcPr>
          <w:p w14:paraId="7BDCF53A" w14:textId="3B1EF324"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72F77153" w14:textId="77777777" w:rsidTr="007512EE">
        <w:trPr>
          <w:trHeight w:val="234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3D03974"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lastRenderedPageBreak/>
              <w:t>21</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7638F4CC"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سطح سازمانی</w:t>
            </w:r>
          </w:p>
        </w:tc>
        <w:tc>
          <w:tcPr>
            <w:tcW w:w="1620" w:type="dxa"/>
            <w:tcBorders>
              <w:top w:val="nil"/>
              <w:left w:val="single" w:sz="4" w:space="0" w:color="auto"/>
              <w:bottom w:val="single" w:sz="4" w:space="0" w:color="auto"/>
              <w:right w:val="single" w:sz="4" w:space="0" w:color="auto"/>
            </w:tcBorders>
            <w:shd w:val="clear" w:color="auto" w:fill="auto"/>
            <w:noWrap/>
            <w:hideMark/>
          </w:tcPr>
          <w:p w14:paraId="02143844"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PER9999990</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5CBF2972"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(1-مدیر عامل)، (2-مشاور)، (3- معاون )، (4- مدیر کل)، (5- معاون مدیر کل )، (6- مدیریت)، (7- معاون مدیریت )، (8- مدیر امور )، (9- مدیر دفتر )، (10 - رییس دفتر )، (11- رییس اداره )، (12- رییس گروه )، (13- رییس قسمت)،  (14- کارشناس مسئول )، (15- کارشناس )، (16- مسئول )، (17- کمک کارشناس )، (18- متصدی )، (19- تکنسین مسئول )، (20- تکنسین )، (21- اپراتور  )، (22- کارگر فنی)، (23- کارگر ساده (غیرفنی) )، (24- نگهبان  توضیح اینکه نگهبانان صرفاً فقط در همین سطح لحاظ شوند و در دیگر سطوح لحاظ نشوند.)، (25-سایر ).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CA5E2B8" w14:textId="0B4E8AF1"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70DF5625" w14:textId="77777777" w:rsidTr="007512EE">
        <w:trPr>
          <w:trHeight w:val="319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9C37E1B"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22</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7BC99C82"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وضعیت ايثارگري</w:t>
            </w:r>
          </w:p>
        </w:tc>
        <w:tc>
          <w:tcPr>
            <w:tcW w:w="1620" w:type="dxa"/>
            <w:tcBorders>
              <w:top w:val="nil"/>
              <w:left w:val="single" w:sz="4" w:space="0" w:color="auto"/>
              <w:bottom w:val="single" w:sz="4" w:space="0" w:color="auto"/>
              <w:right w:val="single" w:sz="4" w:space="0" w:color="auto"/>
            </w:tcBorders>
            <w:shd w:val="clear" w:color="auto" w:fill="auto"/>
            <w:noWrap/>
            <w:hideMark/>
          </w:tcPr>
          <w:p w14:paraId="00862B1B"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PER9999994</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3630524C"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 xml:space="preserve"> (1-  غیر ايثارگر)، (2-  فرزند شهید)، (3-  جانباز بالای 25%)، ( 4- جانباز زیر 25%)، (5-  آزاده بالای یک سال اسارت)، (6-  آزاده زیر یک سال اسارت)، (7- فرزند جانباز بالای 25%) ،(8- فرزند جانباز زیر 25%)، (9- همسر شهید)، ( 10- برادرشهید) (11- خواهر شهید)، (12- فرزند آزاده بالای یک سال اسارت) ، (13- فرزند آزاده زیر یک سال اسارت)، (14-رزمنده زیر 6 ماه رزمندگی)، (15- رزمنده بالای 6 ماه رزمندگی)، (16- همسر رزمنده بالای 6 ماه حضور داوطلبانه)، (17- فرزند رزمنده بالای 6 ماه حضور داوطلبانه)، (18 -پدر شهید)، (  19-رزمنده غیرداوطلبانه (سه چهارم مدت خدمت سربازی))، (20-همسر جانباز بالای 25%)، (21- همسر جانباز زیر 25%)                     </w:t>
            </w:r>
          </w:p>
        </w:tc>
        <w:tc>
          <w:tcPr>
            <w:tcW w:w="1680" w:type="dxa"/>
            <w:tcBorders>
              <w:top w:val="nil"/>
              <w:left w:val="single" w:sz="4" w:space="0" w:color="auto"/>
              <w:bottom w:val="single" w:sz="4" w:space="0" w:color="auto"/>
              <w:right w:val="single" w:sz="4" w:space="0" w:color="auto"/>
            </w:tcBorders>
            <w:shd w:val="clear" w:color="auto" w:fill="auto"/>
            <w:hideMark/>
          </w:tcPr>
          <w:p w14:paraId="76D1FCE2" w14:textId="5E8D1BE5"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 xml:space="preserve">مطابق راهنما </w:t>
            </w:r>
            <w:r w:rsidR="00A52688" w:rsidRPr="007512EE">
              <w:rPr>
                <w:rFonts w:ascii="Tahoma" w:eastAsia="Times New Roman" w:hAnsi="Tahoma" w:cs="B Nazanin" w:hint="cs"/>
                <w:color w:val="626262"/>
                <w:sz w:val="21"/>
                <w:szCs w:val="21"/>
                <w:rtl/>
              </w:rPr>
              <w:t xml:space="preserve">شماره </w:t>
            </w:r>
            <w:r w:rsidR="007512EE">
              <w:rPr>
                <w:rFonts w:ascii="Tahoma" w:eastAsia="Times New Roman" w:hAnsi="Tahoma" w:cs="B Nazanin" w:hint="cs"/>
                <w:color w:val="626262"/>
                <w:sz w:val="21"/>
                <w:szCs w:val="21"/>
                <w:rtl/>
              </w:rPr>
              <w:t>2</w:t>
            </w:r>
            <w:r w:rsidR="00A52688" w:rsidRPr="007512EE">
              <w:rPr>
                <w:rFonts w:ascii="Tahoma" w:eastAsia="Times New Roman" w:hAnsi="Tahoma" w:cs="B Nazanin" w:hint="cs"/>
                <w:color w:val="626262"/>
                <w:sz w:val="21"/>
                <w:szCs w:val="21"/>
                <w:rtl/>
              </w:rPr>
              <w:t xml:space="preserve"> </w:t>
            </w:r>
            <w:r w:rsidRPr="001615E6">
              <w:rPr>
                <w:rFonts w:ascii="Tahoma" w:eastAsia="Times New Roman" w:hAnsi="Tahoma" w:cs="B Nazanin" w:hint="cs"/>
                <w:color w:val="626262"/>
                <w:sz w:val="21"/>
                <w:szCs w:val="21"/>
                <w:rtl/>
              </w:rPr>
              <w:t xml:space="preserve">عمل کنید </w:t>
            </w:r>
          </w:p>
        </w:tc>
      </w:tr>
      <w:tr w:rsidR="001615E6" w:rsidRPr="001615E6" w14:paraId="5D293D7F"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2F8C6F2"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23</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CF51558"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 xml:space="preserve">تاریخ استخدام </w:t>
            </w:r>
          </w:p>
        </w:tc>
        <w:tc>
          <w:tcPr>
            <w:tcW w:w="1620" w:type="dxa"/>
            <w:tcBorders>
              <w:top w:val="nil"/>
              <w:left w:val="single" w:sz="4" w:space="0" w:color="auto"/>
              <w:bottom w:val="single" w:sz="4" w:space="0" w:color="auto"/>
              <w:right w:val="single" w:sz="4" w:space="0" w:color="auto"/>
            </w:tcBorders>
            <w:shd w:val="clear" w:color="auto" w:fill="auto"/>
            <w:noWrap/>
            <w:hideMark/>
          </w:tcPr>
          <w:p w14:paraId="4140AC3B"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PER9999962</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691C3669"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7A605852"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6AF813B0"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22906C8"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24</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4AF5F1BC"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تاريخ شروع به خدمت دردستگاه</w:t>
            </w:r>
          </w:p>
        </w:tc>
        <w:tc>
          <w:tcPr>
            <w:tcW w:w="1620" w:type="dxa"/>
            <w:tcBorders>
              <w:top w:val="nil"/>
              <w:left w:val="single" w:sz="4" w:space="0" w:color="auto"/>
              <w:bottom w:val="single" w:sz="4" w:space="0" w:color="auto"/>
              <w:right w:val="single" w:sz="4" w:space="0" w:color="auto"/>
            </w:tcBorders>
            <w:shd w:val="clear" w:color="auto" w:fill="auto"/>
            <w:noWrap/>
            <w:hideMark/>
          </w:tcPr>
          <w:p w14:paraId="58479349"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PER9999995</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4CEA3721"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5051BE23"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0E876517"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183202"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25</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1D43664C"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جمع سوابق بیمه پردازی</w:t>
            </w:r>
          </w:p>
        </w:tc>
        <w:tc>
          <w:tcPr>
            <w:tcW w:w="1620" w:type="dxa"/>
            <w:tcBorders>
              <w:top w:val="nil"/>
              <w:left w:val="single" w:sz="4" w:space="0" w:color="auto"/>
              <w:bottom w:val="single" w:sz="4" w:space="0" w:color="auto"/>
              <w:right w:val="single" w:sz="4" w:space="0" w:color="auto"/>
            </w:tcBorders>
            <w:shd w:val="clear" w:color="auto" w:fill="auto"/>
            <w:noWrap/>
            <w:hideMark/>
          </w:tcPr>
          <w:p w14:paraId="3DB836D8"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PER9999999</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5F1CD003"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6F64F13B"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7067CFBC"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B3DD22F"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26</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0DB54313"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جمع سوابق خدمت داخل صنعت*</w:t>
            </w:r>
          </w:p>
        </w:tc>
        <w:tc>
          <w:tcPr>
            <w:tcW w:w="1620" w:type="dxa"/>
            <w:tcBorders>
              <w:top w:val="nil"/>
              <w:left w:val="single" w:sz="4" w:space="0" w:color="auto"/>
              <w:bottom w:val="single" w:sz="4" w:space="0" w:color="auto"/>
              <w:right w:val="single" w:sz="4" w:space="0" w:color="auto"/>
            </w:tcBorders>
            <w:shd w:val="clear" w:color="auto" w:fill="auto"/>
            <w:noWrap/>
            <w:hideMark/>
          </w:tcPr>
          <w:p w14:paraId="7DDAD5E3"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PER9999998</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4F4C6930"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416C3CDD"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66205EAE"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9995D40"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27</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6B9B4720"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سنوات خدمت دولتی</w:t>
            </w:r>
          </w:p>
        </w:tc>
        <w:tc>
          <w:tcPr>
            <w:tcW w:w="1620" w:type="dxa"/>
            <w:tcBorders>
              <w:top w:val="nil"/>
              <w:left w:val="single" w:sz="4" w:space="0" w:color="auto"/>
              <w:bottom w:val="single" w:sz="4" w:space="0" w:color="auto"/>
              <w:right w:val="single" w:sz="4" w:space="0" w:color="auto"/>
            </w:tcBorders>
            <w:shd w:val="clear" w:color="auto" w:fill="auto"/>
            <w:noWrap/>
            <w:hideMark/>
          </w:tcPr>
          <w:p w14:paraId="3F047F86"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PER9999945</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2A9D1CE9"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686AD954"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17B7D8AA"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2DD1A06"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28</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773BFF5D"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نوع صندوق بازنشستگي</w:t>
            </w:r>
          </w:p>
        </w:tc>
        <w:tc>
          <w:tcPr>
            <w:tcW w:w="1620" w:type="dxa"/>
            <w:tcBorders>
              <w:top w:val="nil"/>
              <w:left w:val="single" w:sz="4" w:space="0" w:color="auto"/>
              <w:bottom w:val="single" w:sz="4" w:space="0" w:color="auto"/>
              <w:right w:val="single" w:sz="4" w:space="0" w:color="auto"/>
            </w:tcBorders>
            <w:shd w:val="clear" w:color="auto" w:fill="auto"/>
            <w:noWrap/>
            <w:hideMark/>
          </w:tcPr>
          <w:p w14:paraId="53C092EA"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PER9999997</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1DD0FCCB"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 xml:space="preserve"> ( 1- كشوري)، (2-تامين اجتماعي)، (3-سایر)                                                                                </w:t>
            </w:r>
          </w:p>
        </w:tc>
        <w:tc>
          <w:tcPr>
            <w:tcW w:w="1680" w:type="dxa"/>
            <w:tcBorders>
              <w:top w:val="nil"/>
              <w:left w:val="single" w:sz="4" w:space="0" w:color="auto"/>
              <w:bottom w:val="single" w:sz="4" w:space="0" w:color="auto"/>
              <w:right w:val="single" w:sz="4" w:space="0" w:color="auto"/>
            </w:tcBorders>
            <w:shd w:val="clear" w:color="auto" w:fill="auto"/>
            <w:hideMark/>
          </w:tcPr>
          <w:p w14:paraId="757EACCB"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00CB3EF6"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2FFC169"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29</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28AB8FD8"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مشاغل سخت و زيان آور</w:t>
            </w:r>
          </w:p>
        </w:tc>
        <w:tc>
          <w:tcPr>
            <w:tcW w:w="1620" w:type="dxa"/>
            <w:tcBorders>
              <w:top w:val="nil"/>
              <w:left w:val="single" w:sz="4" w:space="0" w:color="auto"/>
              <w:bottom w:val="single" w:sz="4" w:space="0" w:color="auto"/>
              <w:right w:val="single" w:sz="4" w:space="0" w:color="auto"/>
            </w:tcBorders>
            <w:shd w:val="clear" w:color="auto" w:fill="auto"/>
            <w:noWrap/>
            <w:hideMark/>
          </w:tcPr>
          <w:p w14:paraId="58BA1BE0"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 </w:t>
            </w:r>
          </w:p>
        </w:tc>
        <w:tc>
          <w:tcPr>
            <w:tcW w:w="4667" w:type="dxa"/>
            <w:tcBorders>
              <w:top w:val="nil"/>
              <w:left w:val="single" w:sz="4" w:space="0" w:color="auto"/>
              <w:bottom w:val="single" w:sz="4" w:space="0" w:color="auto"/>
              <w:right w:val="single" w:sz="4" w:space="0" w:color="auto"/>
            </w:tcBorders>
            <w:shd w:val="clear" w:color="000000" w:fill="FFFFFF"/>
            <w:vAlign w:val="center"/>
            <w:hideMark/>
          </w:tcPr>
          <w:p w14:paraId="76CC3903"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 (1-مشاغل عادی )، (2-مشاغل سخت و زیان آور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3B423B9" w14:textId="03DC9786"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4F32CEBD"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3B132D"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30</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455B547B"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وضعیت عضویت در هیئت مدیره</w:t>
            </w:r>
          </w:p>
        </w:tc>
        <w:tc>
          <w:tcPr>
            <w:tcW w:w="1620" w:type="dxa"/>
            <w:tcBorders>
              <w:top w:val="nil"/>
              <w:left w:val="single" w:sz="4" w:space="0" w:color="auto"/>
              <w:bottom w:val="single" w:sz="4" w:space="0" w:color="auto"/>
              <w:right w:val="single" w:sz="4" w:space="0" w:color="auto"/>
            </w:tcBorders>
            <w:shd w:val="clear" w:color="auto" w:fill="auto"/>
            <w:noWrap/>
            <w:hideMark/>
          </w:tcPr>
          <w:p w14:paraId="5BC4BB53"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PER9999958</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25534FFF"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 (1-عضویت اصلی  )، (2-عدم عضویت)، (3-عضویت علی البدل )                  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830B23F" w14:textId="18220858" w:rsidR="001615E6" w:rsidRPr="001D16AD" w:rsidRDefault="001615E6"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 xml:space="preserve">ورود اطلاعات </w:t>
            </w:r>
            <w:r w:rsidR="007512EE" w:rsidRPr="001D16AD">
              <w:rPr>
                <w:rFonts w:ascii="Tahoma" w:eastAsia="Times New Roman" w:hAnsi="Tahoma" w:cs="B Nazanin" w:hint="cs"/>
                <w:color w:val="626262"/>
                <w:sz w:val="21"/>
                <w:szCs w:val="21"/>
                <w:highlight w:val="yellow"/>
                <w:rtl/>
              </w:rPr>
              <w:t>دستی</w:t>
            </w:r>
          </w:p>
        </w:tc>
      </w:tr>
      <w:tr w:rsidR="001615E6" w:rsidRPr="001615E6" w14:paraId="5E0C8A65"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B31F6CF"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31</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76D64E58"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ساعت آموزشهای توجیهی</w:t>
            </w:r>
          </w:p>
        </w:tc>
        <w:tc>
          <w:tcPr>
            <w:tcW w:w="1620" w:type="dxa"/>
            <w:tcBorders>
              <w:top w:val="nil"/>
              <w:left w:val="single" w:sz="4" w:space="0" w:color="auto"/>
              <w:bottom w:val="single" w:sz="4" w:space="0" w:color="auto"/>
              <w:right w:val="single" w:sz="4" w:space="0" w:color="auto"/>
            </w:tcBorders>
            <w:shd w:val="clear" w:color="auto" w:fill="auto"/>
            <w:noWrap/>
            <w:hideMark/>
          </w:tcPr>
          <w:p w14:paraId="16887C95"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PER9999973</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0D20284A"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25B64F4A"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19CCA11C"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2262D98"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lastRenderedPageBreak/>
              <w:t>32</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2DAFDF16"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ساعت آموزشهای عمومی</w:t>
            </w:r>
          </w:p>
        </w:tc>
        <w:tc>
          <w:tcPr>
            <w:tcW w:w="1620" w:type="dxa"/>
            <w:tcBorders>
              <w:top w:val="nil"/>
              <w:left w:val="single" w:sz="4" w:space="0" w:color="auto"/>
              <w:bottom w:val="single" w:sz="4" w:space="0" w:color="auto"/>
              <w:right w:val="single" w:sz="4" w:space="0" w:color="auto"/>
            </w:tcBorders>
            <w:shd w:val="clear" w:color="auto" w:fill="auto"/>
            <w:noWrap/>
            <w:hideMark/>
          </w:tcPr>
          <w:p w14:paraId="4F0E11AE"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PER9999971</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69C90D03"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61050CE5"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35DFEDC7"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A4D6292"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33</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65CB6C1B"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ساعت آموزشهای شغلی</w:t>
            </w:r>
          </w:p>
        </w:tc>
        <w:tc>
          <w:tcPr>
            <w:tcW w:w="1620" w:type="dxa"/>
            <w:tcBorders>
              <w:top w:val="nil"/>
              <w:left w:val="single" w:sz="4" w:space="0" w:color="auto"/>
              <w:bottom w:val="single" w:sz="4" w:space="0" w:color="auto"/>
              <w:right w:val="single" w:sz="4" w:space="0" w:color="auto"/>
            </w:tcBorders>
            <w:shd w:val="clear" w:color="auto" w:fill="auto"/>
            <w:noWrap/>
            <w:hideMark/>
          </w:tcPr>
          <w:p w14:paraId="47FF2552"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PER9999970</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224788A4"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2D51CADB"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1615E6" w:rsidRPr="001615E6" w14:paraId="53607606"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B1CA4D"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34</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41AAD21A"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ساعت آموزشهای مدیریتی</w:t>
            </w:r>
          </w:p>
        </w:tc>
        <w:tc>
          <w:tcPr>
            <w:tcW w:w="1620" w:type="dxa"/>
            <w:tcBorders>
              <w:top w:val="nil"/>
              <w:left w:val="single" w:sz="4" w:space="0" w:color="auto"/>
              <w:bottom w:val="single" w:sz="4" w:space="0" w:color="auto"/>
              <w:right w:val="single" w:sz="4" w:space="0" w:color="auto"/>
            </w:tcBorders>
            <w:shd w:val="clear" w:color="auto" w:fill="auto"/>
            <w:noWrap/>
            <w:hideMark/>
          </w:tcPr>
          <w:p w14:paraId="514AF906"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PER9999974</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44404341"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7060F9EA"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r w:rsidR="007512EE" w:rsidRPr="001615E6" w14:paraId="6E3E250F"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69CB34D" w14:textId="77777777" w:rsidR="007512EE" w:rsidRPr="001D16AD" w:rsidRDefault="007512EE" w:rsidP="007512EE">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35</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349752C3" w14:textId="77777777" w:rsidR="007512EE" w:rsidRPr="001D16AD" w:rsidRDefault="007512EE" w:rsidP="007512EE">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منزل سازمانی</w:t>
            </w:r>
          </w:p>
        </w:tc>
        <w:tc>
          <w:tcPr>
            <w:tcW w:w="1620" w:type="dxa"/>
            <w:tcBorders>
              <w:top w:val="nil"/>
              <w:left w:val="single" w:sz="4" w:space="0" w:color="auto"/>
              <w:bottom w:val="single" w:sz="4" w:space="0" w:color="auto"/>
              <w:right w:val="single" w:sz="4" w:space="0" w:color="auto"/>
            </w:tcBorders>
            <w:shd w:val="clear" w:color="auto" w:fill="auto"/>
            <w:noWrap/>
            <w:hideMark/>
          </w:tcPr>
          <w:p w14:paraId="2C4EC8C0" w14:textId="77777777" w:rsidR="007512EE" w:rsidRPr="001D16AD" w:rsidRDefault="007512EE" w:rsidP="007512EE">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PER9999952</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65783348" w14:textId="77777777" w:rsidR="007512EE" w:rsidRPr="001D16AD" w:rsidRDefault="007512EE" w:rsidP="007512EE">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(1-دارای منزل سازمانی  )،  (2-بدون  منزل سازمانی) ،  ( 3-پرداخت کمک هزینه مسکن)                                                                                                                            </w:t>
            </w:r>
          </w:p>
        </w:tc>
        <w:tc>
          <w:tcPr>
            <w:tcW w:w="1680" w:type="dxa"/>
            <w:tcBorders>
              <w:top w:val="nil"/>
              <w:left w:val="single" w:sz="4" w:space="0" w:color="auto"/>
              <w:bottom w:val="single" w:sz="4" w:space="0" w:color="auto"/>
              <w:right w:val="single" w:sz="4" w:space="0" w:color="auto"/>
            </w:tcBorders>
            <w:shd w:val="clear" w:color="auto" w:fill="auto"/>
            <w:noWrap/>
            <w:hideMark/>
          </w:tcPr>
          <w:p w14:paraId="4F544093" w14:textId="27A68A54" w:rsidR="007512EE" w:rsidRPr="001D16AD" w:rsidRDefault="007512EE" w:rsidP="007512EE">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7512EE" w:rsidRPr="001615E6" w14:paraId="23E2A67F"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120B299" w14:textId="77777777" w:rsidR="007512EE" w:rsidRPr="001D16AD" w:rsidRDefault="007512EE" w:rsidP="007512EE">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36</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3E70850D" w14:textId="77777777" w:rsidR="007512EE" w:rsidRPr="001D16AD" w:rsidRDefault="007512EE" w:rsidP="007512EE">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مدت زمان استفاده از منزل سازمانی</w:t>
            </w:r>
          </w:p>
        </w:tc>
        <w:tc>
          <w:tcPr>
            <w:tcW w:w="1620" w:type="dxa"/>
            <w:tcBorders>
              <w:top w:val="nil"/>
              <w:left w:val="single" w:sz="4" w:space="0" w:color="auto"/>
              <w:bottom w:val="single" w:sz="4" w:space="0" w:color="auto"/>
              <w:right w:val="single" w:sz="4" w:space="0" w:color="auto"/>
            </w:tcBorders>
            <w:shd w:val="clear" w:color="auto" w:fill="auto"/>
            <w:noWrap/>
            <w:hideMark/>
          </w:tcPr>
          <w:p w14:paraId="7DAD2C05" w14:textId="77777777" w:rsidR="007512EE" w:rsidRPr="001D16AD" w:rsidRDefault="007512EE" w:rsidP="007512EE">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PER9999975</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777EB605" w14:textId="77777777" w:rsidR="007512EE" w:rsidRPr="001D16AD" w:rsidRDefault="007512EE" w:rsidP="007512EE">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(1-پنج سال و یا کمتر  )، (2-بیشتر از پنج سال )                                         </w:t>
            </w:r>
          </w:p>
        </w:tc>
        <w:tc>
          <w:tcPr>
            <w:tcW w:w="1680" w:type="dxa"/>
            <w:tcBorders>
              <w:top w:val="nil"/>
              <w:left w:val="single" w:sz="4" w:space="0" w:color="auto"/>
              <w:bottom w:val="single" w:sz="4" w:space="0" w:color="auto"/>
              <w:right w:val="single" w:sz="4" w:space="0" w:color="auto"/>
            </w:tcBorders>
            <w:shd w:val="clear" w:color="auto" w:fill="auto"/>
            <w:noWrap/>
            <w:hideMark/>
          </w:tcPr>
          <w:p w14:paraId="5319E7E9" w14:textId="41E229AB" w:rsidR="007512EE" w:rsidRPr="001D16AD" w:rsidRDefault="007512EE" w:rsidP="007512EE">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7512EE" w:rsidRPr="001615E6" w14:paraId="253CD8D2"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91A093D" w14:textId="77777777" w:rsidR="007512EE" w:rsidRPr="001D16AD" w:rsidRDefault="007512EE" w:rsidP="007512EE">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37</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06E13E5C" w14:textId="77777777" w:rsidR="007512EE" w:rsidRPr="001D16AD" w:rsidRDefault="007512EE" w:rsidP="007512EE">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مدت خدمت نظام وظیفه</w:t>
            </w:r>
          </w:p>
        </w:tc>
        <w:tc>
          <w:tcPr>
            <w:tcW w:w="1620" w:type="dxa"/>
            <w:tcBorders>
              <w:top w:val="nil"/>
              <w:left w:val="single" w:sz="4" w:space="0" w:color="auto"/>
              <w:bottom w:val="single" w:sz="4" w:space="0" w:color="auto"/>
              <w:right w:val="single" w:sz="4" w:space="0" w:color="auto"/>
            </w:tcBorders>
            <w:shd w:val="clear" w:color="auto" w:fill="auto"/>
            <w:noWrap/>
            <w:hideMark/>
          </w:tcPr>
          <w:p w14:paraId="0A21F0B2" w14:textId="77777777" w:rsidR="007512EE" w:rsidRPr="001D16AD" w:rsidRDefault="007512EE" w:rsidP="007512EE">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PER9999976</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531B82A7" w14:textId="77777777" w:rsidR="007512EE" w:rsidRPr="001D16AD" w:rsidRDefault="007512EE" w:rsidP="007512EE">
            <w:pPr>
              <w:bidi/>
              <w:spacing w:after="0" w:line="240" w:lineRule="auto"/>
              <w:rPr>
                <w:rFonts w:ascii="Tahoma" w:eastAsia="Times New Roman" w:hAnsi="Tahoma" w:cs="B Nazanin"/>
                <w:color w:val="626262"/>
                <w:sz w:val="21"/>
                <w:szCs w:val="21"/>
                <w:highlight w:val="yellow"/>
              </w:rPr>
            </w:pPr>
            <w:r w:rsidRPr="001D16AD">
              <w:rPr>
                <w:rFonts w:ascii="Cambria" w:eastAsia="Times New Roman" w:hAnsi="Cambria" w:cs="Cambria" w:hint="cs"/>
                <w:color w:val="626262"/>
                <w:sz w:val="21"/>
                <w:szCs w:val="21"/>
                <w:highlight w:val="yellow"/>
                <w:rtl/>
              </w:rPr>
              <w:t> </w:t>
            </w:r>
          </w:p>
        </w:tc>
        <w:tc>
          <w:tcPr>
            <w:tcW w:w="1680" w:type="dxa"/>
            <w:tcBorders>
              <w:top w:val="nil"/>
              <w:left w:val="single" w:sz="4" w:space="0" w:color="auto"/>
              <w:bottom w:val="single" w:sz="4" w:space="0" w:color="auto"/>
              <w:right w:val="single" w:sz="4" w:space="0" w:color="auto"/>
            </w:tcBorders>
            <w:shd w:val="clear" w:color="auto" w:fill="auto"/>
            <w:noWrap/>
            <w:hideMark/>
          </w:tcPr>
          <w:p w14:paraId="61701E07" w14:textId="75F92C0E" w:rsidR="007512EE" w:rsidRPr="001D16AD" w:rsidRDefault="007512EE" w:rsidP="007512EE">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7512EE" w:rsidRPr="001615E6" w14:paraId="4B313775"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A56C7CF" w14:textId="77777777" w:rsidR="007512EE" w:rsidRPr="001D16AD" w:rsidRDefault="007512EE" w:rsidP="007512EE">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38</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E3C09AB" w14:textId="77777777" w:rsidR="007512EE" w:rsidRPr="001D16AD" w:rsidRDefault="007512EE" w:rsidP="007512EE">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پرداخت مابه التفاوت بیمه مدت خدمت نظام وظیفه </w:t>
            </w:r>
          </w:p>
        </w:tc>
        <w:tc>
          <w:tcPr>
            <w:tcW w:w="1620" w:type="dxa"/>
            <w:tcBorders>
              <w:top w:val="nil"/>
              <w:left w:val="single" w:sz="4" w:space="0" w:color="auto"/>
              <w:bottom w:val="single" w:sz="4" w:space="0" w:color="auto"/>
              <w:right w:val="single" w:sz="4" w:space="0" w:color="auto"/>
            </w:tcBorders>
            <w:shd w:val="clear" w:color="auto" w:fill="auto"/>
            <w:noWrap/>
            <w:hideMark/>
          </w:tcPr>
          <w:p w14:paraId="404BCB2C" w14:textId="77777777" w:rsidR="007512EE" w:rsidRPr="001D16AD" w:rsidRDefault="007512EE" w:rsidP="007512EE">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PER9999972</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36BE3FF6" w14:textId="77777777" w:rsidR="007512EE" w:rsidRPr="001D16AD" w:rsidRDefault="007512EE" w:rsidP="007512EE">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1- بلی ، 2-خیر                                                                                                                                                                             </w:t>
            </w:r>
          </w:p>
        </w:tc>
        <w:tc>
          <w:tcPr>
            <w:tcW w:w="1680" w:type="dxa"/>
            <w:tcBorders>
              <w:top w:val="nil"/>
              <w:left w:val="single" w:sz="4" w:space="0" w:color="auto"/>
              <w:bottom w:val="single" w:sz="4" w:space="0" w:color="auto"/>
              <w:right w:val="single" w:sz="4" w:space="0" w:color="auto"/>
            </w:tcBorders>
            <w:shd w:val="clear" w:color="auto" w:fill="auto"/>
            <w:noWrap/>
            <w:hideMark/>
          </w:tcPr>
          <w:p w14:paraId="3BA88633" w14:textId="180A8264" w:rsidR="007512EE" w:rsidRPr="001D16AD" w:rsidRDefault="007512EE" w:rsidP="007512EE">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7512EE" w:rsidRPr="001615E6" w14:paraId="1481D44A"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A2950AE" w14:textId="77777777" w:rsidR="007512EE" w:rsidRPr="001D16AD" w:rsidRDefault="007512EE" w:rsidP="007512EE">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39</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5E09007F" w14:textId="77777777" w:rsidR="007512EE" w:rsidRPr="001D16AD" w:rsidRDefault="007512EE" w:rsidP="007512EE">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مدت مرخصی بدون حقوق در طی خدمت</w:t>
            </w:r>
          </w:p>
        </w:tc>
        <w:tc>
          <w:tcPr>
            <w:tcW w:w="1620" w:type="dxa"/>
            <w:tcBorders>
              <w:top w:val="nil"/>
              <w:left w:val="single" w:sz="4" w:space="0" w:color="auto"/>
              <w:bottom w:val="single" w:sz="4" w:space="0" w:color="auto"/>
              <w:right w:val="single" w:sz="4" w:space="0" w:color="auto"/>
            </w:tcBorders>
            <w:shd w:val="clear" w:color="auto" w:fill="auto"/>
            <w:noWrap/>
            <w:hideMark/>
          </w:tcPr>
          <w:p w14:paraId="1A64E773" w14:textId="77777777" w:rsidR="007512EE" w:rsidRPr="001D16AD" w:rsidRDefault="007512EE" w:rsidP="007512EE">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PER9999946</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2C0FDC0E" w14:textId="77777777" w:rsidR="007512EE" w:rsidRPr="001D16AD" w:rsidRDefault="007512EE" w:rsidP="007512EE">
            <w:pPr>
              <w:bidi/>
              <w:spacing w:after="0" w:line="240" w:lineRule="auto"/>
              <w:rPr>
                <w:rFonts w:ascii="Tahoma" w:eastAsia="Times New Roman" w:hAnsi="Tahoma" w:cs="B Nazanin"/>
                <w:color w:val="626262"/>
                <w:sz w:val="21"/>
                <w:szCs w:val="21"/>
                <w:highlight w:val="yellow"/>
              </w:rPr>
            </w:pPr>
            <w:r w:rsidRPr="001D16AD">
              <w:rPr>
                <w:rFonts w:ascii="Cambria" w:eastAsia="Times New Roman" w:hAnsi="Cambria" w:cs="Cambria" w:hint="cs"/>
                <w:color w:val="626262"/>
                <w:sz w:val="21"/>
                <w:szCs w:val="21"/>
                <w:highlight w:val="yellow"/>
                <w:rtl/>
              </w:rPr>
              <w:t> </w:t>
            </w:r>
          </w:p>
        </w:tc>
        <w:tc>
          <w:tcPr>
            <w:tcW w:w="1680" w:type="dxa"/>
            <w:tcBorders>
              <w:top w:val="nil"/>
              <w:left w:val="single" w:sz="4" w:space="0" w:color="auto"/>
              <w:bottom w:val="single" w:sz="4" w:space="0" w:color="auto"/>
              <w:right w:val="single" w:sz="4" w:space="0" w:color="auto"/>
            </w:tcBorders>
            <w:shd w:val="clear" w:color="auto" w:fill="auto"/>
            <w:noWrap/>
            <w:hideMark/>
          </w:tcPr>
          <w:p w14:paraId="7779BE2E" w14:textId="31544B2A" w:rsidR="007512EE" w:rsidRPr="001D16AD" w:rsidRDefault="007512EE" w:rsidP="007512EE">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54DEAD5B" w14:textId="77777777" w:rsidTr="007512EE">
        <w:trPr>
          <w:trHeight w:val="145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3B9CBCF" w14:textId="77777777" w:rsidR="001615E6" w:rsidRPr="001D16AD" w:rsidRDefault="001615E6" w:rsidP="001615E6">
            <w:pPr>
              <w:spacing w:after="0" w:line="240" w:lineRule="auto"/>
              <w:jc w:val="right"/>
              <w:rPr>
                <w:rFonts w:ascii="Calibri" w:eastAsia="Times New Roman" w:hAnsi="Calibri" w:cs="B Nazanin"/>
                <w:sz w:val="24"/>
                <w:szCs w:val="24"/>
                <w:highlight w:val="yellow"/>
                <w:rtl/>
              </w:rPr>
            </w:pPr>
            <w:r w:rsidRPr="001D16AD">
              <w:rPr>
                <w:rFonts w:ascii="Calibri" w:eastAsia="Times New Roman" w:hAnsi="Calibri" w:cs="B Nazanin" w:hint="cs"/>
                <w:sz w:val="24"/>
                <w:szCs w:val="24"/>
                <w:highlight w:val="yellow"/>
              </w:rPr>
              <w:t>40</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19CCB57E" w14:textId="77777777" w:rsidR="001615E6" w:rsidRPr="001D16AD" w:rsidRDefault="001615E6" w:rsidP="001615E6">
            <w:pPr>
              <w:bidi/>
              <w:spacing w:after="0" w:line="240" w:lineRule="auto"/>
              <w:jc w:val="center"/>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وضعیت خروج *</w:t>
            </w:r>
          </w:p>
        </w:tc>
        <w:tc>
          <w:tcPr>
            <w:tcW w:w="1620" w:type="dxa"/>
            <w:tcBorders>
              <w:top w:val="nil"/>
              <w:left w:val="single" w:sz="4" w:space="0" w:color="auto"/>
              <w:bottom w:val="single" w:sz="4" w:space="0" w:color="auto"/>
              <w:right w:val="single" w:sz="4" w:space="0" w:color="auto"/>
            </w:tcBorders>
            <w:shd w:val="clear" w:color="auto" w:fill="auto"/>
            <w:noWrap/>
            <w:hideMark/>
          </w:tcPr>
          <w:p w14:paraId="5D5B6ED3" w14:textId="77777777" w:rsidR="001615E6" w:rsidRPr="001D16AD" w:rsidRDefault="001615E6" w:rsidP="001615E6">
            <w:pPr>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Pr>
              <w:t>PER9999980</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17B77C81" w14:textId="77777777" w:rsidR="001615E6" w:rsidRPr="001D16AD" w:rsidRDefault="001615E6" w:rsidP="001615E6">
            <w:pPr>
              <w:bidi/>
              <w:spacing w:after="0" w:line="240" w:lineRule="auto"/>
              <w:rPr>
                <w:rFonts w:ascii="Tahoma" w:eastAsia="Times New Roman" w:hAnsi="Tahoma" w:cs="B Nazanin"/>
                <w:color w:val="626262"/>
                <w:sz w:val="21"/>
                <w:szCs w:val="21"/>
                <w:highlight w:val="yellow"/>
              </w:rPr>
            </w:pPr>
            <w:r w:rsidRPr="001D16AD">
              <w:rPr>
                <w:rFonts w:ascii="Tahoma" w:eastAsia="Times New Roman" w:hAnsi="Tahoma" w:cs="B Nazanin" w:hint="cs"/>
                <w:color w:val="626262"/>
                <w:sz w:val="21"/>
                <w:szCs w:val="21"/>
                <w:highlight w:val="yellow"/>
                <w:rtl/>
              </w:rPr>
              <w:t xml:space="preserve"> (1- بازنشسته )، (2-فوت )، (3-بازخريد  )، (4-اخراج  )، (5-انفصال )، (6-از كار افتاده   )، (7-استعفاء  )، (8-خاتمه قرارداد  )، (9-انتقالي  )، (10-بازنشستگی اختیاری )، (11-بازنشستگی مشاغل سخت و زیان آور  ) ،  (12-خاتمه ماموریت  )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5303142" w14:textId="3095CCD9" w:rsidR="001615E6" w:rsidRPr="001D16AD" w:rsidRDefault="007512EE" w:rsidP="001615E6">
            <w:pPr>
              <w:bidi/>
              <w:spacing w:after="0" w:line="240" w:lineRule="auto"/>
              <w:jc w:val="center"/>
              <w:rPr>
                <w:rFonts w:ascii="Tahoma" w:eastAsia="Times New Roman" w:hAnsi="Tahoma" w:cs="B Nazanin"/>
                <w:color w:val="626262"/>
                <w:sz w:val="21"/>
                <w:szCs w:val="21"/>
                <w:highlight w:val="yellow"/>
                <w:rtl/>
              </w:rPr>
            </w:pPr>
            <w:r w:rsidRPr="001D16AD">
              <w:rPr>
                <w:rFonts w:ascii="Tahoma" w:eastAsia="Times New Roman" w:hAnsi="Tahoma" w:cs="B Nazanin" w:hint="cs"/>
                <w:color w:val="626262"/>
                <w:sz w:val="21"/>
                <w:szCs w:val="21"/>
                <w:highlight w:val="yellow"/>
                <w:rtl/>
              </w:rPr>
              <w:t>ورود اطلاعات دستی</w:t>
            </w:r>
          </w:p>
        </w:tc>
      </w:tr>
      <w:tr w:rsidR="001615E6" w:rsidRPr="001615E6" w14:paraId="1D9D3374" w14:textId="77777777" w:rsidTr="007512EE">
        <w:trPr>
          <w:trHeight w:val="75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AD69FA" w14:textId="77777777" w:rsidR="001615E6" w:rsidRPr="001615E6" w:rsidRDefault="001615E6" w:rsidP="001615E6">
            <w:pPr>
              <w:spacing w:after="0" w:line="240" w:lineRule="auto"/>
              <w:jc w:val="right"/>
              <w:rPr>
                <w:rFonts w:ascii="Calibri" w:eastAsia="Times New Roman" w:hAnsi="Calibri" w:cs="B Nazanin"/>
                <w:sz w:val="24"/>
                <w:szCs w:val="24"/>
                <w:rtl/>
              </w:rPr>
            </w:pPr>
            <w:r w:rsidRPr="001615E6">
              <w:rPr>
                <w:rFonts w:ascii="Calibri" w:eastAsia="Times New Roman" w:hAnsi="Calibri" w:cs="B Nazanin" w:hint="cs"/>
                <w:sz w:val="24"/>
                <w:szCs w:val="24"/>
              </w:rPr>
              <w:t>41</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00C78792" w14:textId="77777777" w:rsidR="001615E6" w:rsidRPr="001615E6" w:rsidRDefault="001615E6" w:rsidP="001615E6">
            <w:pPr>
              <w:bidi/>
              <w:spacing w:after="0" w:line="240" w:lineRule="auto"/>
              <w:jc w:val="center"/>
              <w:rPr>
                <w:rFonts w:ascii="Tahoma" w:eastAsia="Times New Roman" w:hAnsi="Tahoma" w:cs="B Nazanin"/>
                <w:color w:val="626262"/>
                <w:sz w:val="21"/>
                <w:szCs w:val="21"/>
              </w:rPr>
            </w:pPr>
            <w:r w:rsidRPr="001615E6">
              <w:rPr>
                <w:rFonts w:ascii="Tahoma" w:eastAsia="Times New Roman" w:hAnsi="Tahoma" w:cs="B Nazanin" w:hint="cs"/>
                <w:color w:val="626262"/>
                <w:sz w:val="21"/>
                <w:szCs w:val="21"/>
                <w:rtl/>
              </w:rPr>
              <w:t>تاريخ اتمام خدمت</w:t>
            </w:r>
          </w:p>
        </w:tc>
        <w:tc>
          <w:tcPr>
            <w:tcW w:w="1620" w:type="dxa"/>
            <w:tcBorders>
              <w:top w:val="nil"/>
              <w:left w:val="single" w:sz="4" w:space="0" w:color="auto"/>
              <w:bottom w:val="single" w:sz="4" w:space="0" w:color="auto"/>
              <w:right w:val="single" w:sz="4" w:space="0" w:color="auto"/>
            </w:tcBorders>
            <w:shd w:val="clear" w:color="auto" w:fill="auto"/>
            <w:noWrap/>
            <w:hideMark/>
          </w:tcPr>
          <w:p w14:paraId="01A8A750" w14:textId="77777777" w:rsidR="001615E6" w:rsidRPr="001615E6" w:rsidRDefault="001615E6" w:rsidP="001615E6">
            <w:pPr>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Pr>
              <w:t>PER9999996</w:t>
            </w:r>
          </w:p>
        </w:tc>
        <w:tc>
          <w:tcPr>
            <w:tcW w:w="4667" w:type="dxa"/>
            <w:tcBorders>
              <w:top w:val="nil"/>
              <w:left w:val="single" w:sz="4" w:space="0" w:color="auto"/>
              <w:bottom w:val="single" w:sz="4" w:space="0" w:color="auto"/>
              <w:right w:val="single" w:sz="4" w:space="0" w:color="auto"/>
            </w:tcBorders>
            <w:shd w:val="clear" w:color="auto" w:fill="auto"/>
            <w:vAlign w:val="center"/>
            <w:hideMark/>
          </w:tcPr>
          <w:p w14:paraId="3E274F2D" w14:textId="77777777" w:rsidR="001615E6" w:rsidRPr="001615E6" w:rsidRDefault="001615E6" w:rsidP="001615E6">
            <w:pPr>
              <w:bidi/>
              <w:spacing w:after="0" w:line="240" w:lineRule="auto"/>
              <w:rPr>
                <w:rFonts w:ascii="Tahoma" w:eastAsia="Times New Roman" w:hAnsi="Tahoma" w:cs="B Nazanin"/>
                <w:color w:val="626262"/>
                <w:sz w:val="21"/>
                <w:szCs w:val="21"/>
              </w:rPr>
            </w:pPr>
            <w:r w:rsidRPr="001615E6">
              <w:rPr>
                <w:rFonts w:ascii="Cambria" w:eastAsia="Times New Roman" w:hAnsi="Cambria" w:cs="Cambria" w:hint="cs"/>
                <w:color w:val="626262"/>
                <w:sz w:val="21"/>
                <w:szCs w:val="21"/>
                <w:rtl/>
              </w:rPr>
              <w:t> </w:t>
            </w:r>
          </w:p>
        </w:tc>
        <w:tc>
          <w:tcPr>
            <w:tcW w:w="1680" w:type="dxa"/>
            <w:tcBorders>
              <w:top w:val="nil"/>
              <w:left w:val="single" w:sz="4" w:space="0" w:color="auto"/>
              <w:bottom w:val="single" w:sz="4" w:space="0" w:color="auto"/>
              <w:right w:val="single" w:sz="4" w:space="0" w:color="auto"/>
            </w:tcBorders>
            <w:shd w:val="clear" w:color="auto" w:fill="auto"/>
            <w:hideMark/>
          </w:tcPr>
          <w:p w14:paraId="05154FA6" w14:textId="77777777" w:rsidR="001615E6" w:rsidRPr="001615E6" w:rsidRDefault="001615E6" w:rsidP="001615E6">
            <w:pPr>
              <w:bidi/>
              <w:spacing w:after="0" w:line="240" w:lineRule="auto"/>
              <w:jc w:val="center"/>
              <w:rPr>
                <w:rFonts w:ascii="Tahoma" w:eastAsia="Times New Roman" w:hAnsi="Tahoma" w:cs="B Nazanin"/>
                <w:color w:val="626262"/>
                <w:sz w:val="21"/>
                <w:szCs w:val="21"/>
                <w:rtl/>
              </w:rPr>
            </w:pPr>
            <w:r w:rsidRPr="001615E6">
              <w:rPr>
                <w:rFonts w:ascii="Tahoma" w:eastAsia="Times New Roman" w:hAnsi="Tahoma" w:cs="B Nazanin" w:hint="cs"/>
                <w:color w:val="626262"/>
                <w:sz w:val="21"/>
                <w:szCs w:val="21"/>
                <w:rtl/>
              </w:rPr>
              <w:t>باتوجه به راهنما فرمول نویسی گردد</w:t>
            </w:r>
          </w:p>
        </w:tc>
      </w:tr>
    </w:tbl>
    <w:p w14:paraId="5E0BFBA4" w14:textId="77777777" w:rsidR="006850D5" w:rsidRDefault="006850D5" w:rsidP="006850D5">
      <w:pPr>
        <w:shd w:val="clear" w:color="auto" w:fill="FFFFFF"/>
        <w:bidi/>
        <w:spacing w:after="300" w:line="420" w:lineRule="atLeast"/>
        <w:jc w:val="both"/>
        <w:rPr>
          <w:rFonts w:ascii="Tahoma" w:eastAsia="Times New Roman" w:hAnsi="Tahoma" w:cs="Tahoma"/>
          <w:color w:val="626262"/>
          <w:sz w:val="21"/>
          <w:szCs w:val="21"/>
        </w:rPr>
      </w:pPr>
    </w:p>
    <w:p w14:paraId="7F53CAAF" w14:textId="77777777" w:rsidR="00C25AE1" w:rsidRDefault="00C25AE1" w:rsidP="006850D5">
      <w:pPr>
        <w:shd w:val="clear" w:color="auto" w:fill="FFFFFF"/>
        <w:bidi/>
        <w:spacing w:after="300" w:line="420" w:lineRule="atLeast"/>
        <w:jc w:val="both"/>
        <w:rPr>
          <w:rFonts w:ascii="Tahoma" w:eastAsia="Times New Roman" w:hAnsi="Tahoma" w:cs="B Nazanin"/>
          <w:b/>
          <w:bCs/>
          <w:color w:val="626262"/>
          <w:sz w:val="24"/>
          <w:szCs w:val="24"/>
          <w:rtl/>
        </w:rPr>
      </w:pPr>
    </w:p>
    <w:p w14:paraId="54B51FA9" w14:textId="77777777" w:rsidR="00C25AE1" w:rsidRDefault="00C25AE1" w:rsidP="00C25AE1">
      <w:pPr>
        <w:shd w:val="clear" w:color="auto" w:fill="FFFFFF"/>
        <w:bidi/>
        <w:spacing w:after="300" w:line="420" w:lineRule="atLeast"/>
        <w:jc w:val="both"/>
        <w:rPr>
          <w:rFonts w:ascii="Tahoma" w:eastAsia="Times New Roman" w:hAnsi="Tahoma" w:cs="B Nazanin"/>
          <w:b/>
          <w:bCs/>
          <w:color w:val="626262"/>
          <w:sz w:val="24"/>
          <w:szCs w:val="24"/>
          <w:rtl/>
        </w:rPr>
      </w:pPr>
    </w:p>
    <w:p w14:paraId="7C6A2E99" w14:textId="77777777" w:rsidR="00C25AE1" w:rsidRDefault="00C25AE1" w:rsidP="00C25AE1">
      <w:pPr>
        <w:shd w:val="clear" w:color="auto" w:fill="FFFFFF"/>
        <w:bidi/>
        <w:spacing w:after="300" w:line="420" w:lineRule="atLeast"/>
        <w:jc w:val="both"/>
        <w:rPr>
          <w:rFonts w:ascii="Tahoma" w:eastAsia="Times New Roman" w:hAnsi="Tahoma" w:cs="B Nazanin"/>
          <w:b/>
          <w:bCs/>
          <w:color w:val="626262"/>
          <w:sz w:val="24"/>
          <w:szCs w:val="24"/>
          <w:rtl/>
        </w:rPr>
      </w:pPr>
    </w:p>
    <w:p w14:paraId="2F2DA50D" w14:textId="77777777" w:rsidR="00C25AE1" w:rsidRDefault="00C25AE1" w:rsidP="00C25AE1">
      <w:pPr>
        <w:shd w:val="clear" w:color="auto" w:fill="FFFFFF"/>
        <w:bidi/>
        <w:spacing w:after="300" w:line="420" w:lineRule="atLeast"/>
        <w:jc w:val="both"/>
        <w:rPr>
          <w:rFonts w:ascii="Tahoma" w:eastAsia="Times New Roman" w:hAnsi="Tahoma" w:cs="B Nazanin"/>
          <w:b/>
          <w:bCs/>
          <w:color w:val="626262"/>
          <w:sz w:val="24"/>
          <w:szCs w:val="24"/>
          <w:rtl/>
        </w:rPr>
      </w:pPr>
    </w:p>
    <w:p w14:paraId="76D7587F" w14:textId="77777777" w:rsidR="00C25AE1" w:rsidRDefault="00C25AE1" w:rsidP="00C25AE1">
      <w:pPr>
        <w:shd w:val="clear" w:color="auto" w:fill="FFFFFF"/>
        <w:bidi/>
        <w:spacing w:after="300" w:line="420" w:lineRule="atLeast"/>
        <w:jc w:val="both"/>
        <w:rPr>
          <w:rFonts w:ascii="Tahoma" w:eastAsia="Times New Roman" w:hAnsi="Tahoma" w:cs="B Nazanin"/>
          <w:b/>
          <w:bCs/>
          <w:color w:val="626262"/>
          <w:sz w:val="24"/>
          <w:szCs w:val="24"/>
          <w:rtl/>
        </w:rPr>
      </w:pPr>
    </w:p>
    <w:p w14:paraId="7C3B80E1" w14:textId="0521A583" w:rsidR="006850D5" w:rsidRPr="00C25AE1" w:rsidRDefault="00C25AE1" w:rsidP="00C25AE1">
      <w:pPr>
        <w:shd w:val="clear" w:color="auto" w:fill="FFFFFF"/>
        <w:bidi/>
        <w:spacing w:after="300" w:line="420" w:lineRule="atLeast"/>
        <w:jc w:val="both"/>
        <w:rPr>
          <w:rFonts w:ascii="Tahoma" w:eastAsia="Times New Roman" w:hAnsi="Tahoma" w:cs="B Nazanin"/>
          <w:b/>
          <w:bCs/>
          <w:color w:val="626262"/>
          <w:sz w:val="24"/>
          <w:szCs w:val="24"/>
          <w:rtl/>
        </w:rPr>
      </w:pPr>
      <w:r w:rsidRPr="00C25AE1">
        <w:rPr>
          <w:rFonts w:ascii="Tahoma" w:eastAsia="Times New Roman" w:hAnsi="Tahoma" w:cs="B Nazanin" w:hint="cs"/>
          <w:b/>
          <w:bCs/>
          <w:color w:val="626262"/>
          <w:sz w:val="24"/>
          <w:szCs w:val="24"/>
          <w:rtl/>
        </w:rPr>
        <w:lastRenderedPageBreak/>
        <w:t>راهنمایی فرمول نویسی سایر مشخصه های پرسنلی شماره 1</w:t>
      </w:r>
    </w:p>
    <w:p w14:paraId="74D40497" w14:textId="77777777" w:rsidR="00F12216" w:rsidRPr="007512EE" w:rsidRDefault="006850D5" w:rsidP="00C25AE1">
      <w:pPr>
        <w:shd w:val="clear" w:color="auto" w:fill="FFFFFF"/>
        <w:bidi/>
        <w:spacing w:before="100" w:beforeAutospacing="1" w:after="100" w:afterAutospacing="1" w:line="240" w:lineRule="auto"/>
        <w:ind w:left="142"/>
        <w:rPr>
          <w:rFonts w:ascii="Tahoma" w:eastAsia="Times New Roman" w:hAnsi="Tahoma" w:cs="B Nazanin"/>
          <w:b/>
          <w:bCs/>
          <w:color w:val="626262"/>
          <w:sz w:val="21"/>
          <w:szCs w:val="21"/>
        </w:rPr>
      </w:pPr>
      <w:r w:rsidRPr="006850D5">
        <w:rPr>
          <w:rFonts w:ascii="Cambria" w:eastAsia="Times New Roman" w:hAnsi="Cambria" w:cs="Cambria" w:hint="cs"/>
          <w:b/>
          <w:bCs/>
          <w:color w:val="626262"/>
          <w:sz w:val="21"/>
          <w:szCs w:val="21"/>
          <w:rtl/>
        </w:rPr>
        <w:t>      </w:t>
      </w:r>
      <w:r w:rsidRPr="006850D5">
        <w:rPr>
          <w:rFonts w:ascii="Tahoma" w:eastAsia="Times New Roman" w:hAnsi="Tahoma" w:cs="B Nazanin"/>
          <w:b/>
          <w:bCs/>
          <w:color w:val="626262"/>
          <w:sz w:val="21"/>
          <w:szCs w:val="21"/>
          <w:rtl/>
        </w:rPr>
        <w:t>برای لینک کردن فیلدهای عددی</w:t>
      </w:r>
      <w:r w:rsidRPr="006850D5">
        <w:rPr>
          <w:rFonts w:ascii="Cambria" w:eastAsia="Times New Roman" w:hAnsi="Cambria" w:cs="Cambria" w:hint="cs"/>
          <w:b/>
          <w:bCs/>
          <w:color w:val="626262"/>
          <w:sz w:val="21"/>
          <w:szCs w:val="21"/>
          <w:rtl/>
        </w:rPr>
        <w:t> </w:t>
      </w:r>
      <w:r w:rsidRPr="006850D5">
        <w:rPr>
          <w:rFonts w:ascii="Tahoma" w:eastAsia="Times New Roman" w:hAnsi="Tahoma" w:cs="B Nazanin"/>
          <w:b/>
          <w:bCs/>
          <w:color w:val="626262"/>
          <w:sz w:val="21"/>
          <w:szCs w:val="21"/>
          <w:rtl/>
        </w:rPr>
        <w:t>:</w:t>
      </w:r>
    </w:p>
    <w:p w14:paraId="6AC6B1B3" w14:textId="0A866820" w:rsidR="00A52688" w:rsidRPr="00C25AE1" w:rsidRDefault="00F12216" w:rsidP="00972144">
      <w:pPr>
        <w:numPr>
          <w:ilvl w:val="0"/>
          <w:numId w:val="1"/>
        </w:numPr>
        <w:shd w:val="clear" w:color="auto" w:fill="FFFFFF"/>
        <w:bidi/>
        <w:spacing w:before="100" w:beforeAutospacing="1" w:after="100" w:afterAutospacing="1" w:line="240" w:lineRule="auto"/>
        <w:jc w:val="both"/>
        <w:rPr>
          <w:rFonts w:ascii="Tahoma" w:eastAsia="Times New Roman" w:hAnsi="Tahoma" w:cs="B Nazanin"/>
          <w:color w:val="626262"/>
          <w:sz w:val="21"/>
          <w:szCs w:val="21"/>
          <w:rtl/>
        </w:rPr>
      </w:pPr>
      <w:r w:rsidRPr="00C25AE1">
        <w:rPr>
          <w:rFonts w:ascii="Tahoma" w:eastAsia="Times New Roman" w:hAnsi="Tahoma" w:cs="B Nazanin" w:hint="cs"/>
          <w:color w:val="626262"/>
          <w:sz w:val="21"/>
          <w:szCs w:val="21"/>
          <w:rtl/>
        </w:rPr>
        <w:t>سایر مشخصه تحت تکفل:</w:t>
      </w:r>
      <w:r w:rsidR="006850D5" w:rsidRPr="00C25AE1">
        <w:rPr>
          <w:rFonts w:ascii="Tahoma" w:eastAsia="Times New Roman" w:hAnsi="Tahoma" w:cs="B Nazanin"/>
          <w:color w:val="626262"/>
          <w:sz w:val="21"/>
          <w:szCs w:val="21"/>
          <w:rtl/>
        </w:rPr>
        <w:t xml:space="preserve"> بر روی فیلد </w:t>
      </w:r>
      <w:r w:rsidR="00C25AE1" w:rsidRPr="00C25AE1">
        <w:rPr>
          <w:rFonts w:ascii="Tahoma" w:eastAsia="Times New Roman" w:hAnsi="Tahoma" w:cs="B Nazanin" w:hint="cs"/>
          <w:color w:val="626262"/>
          <w:sz w:val="21"/>
          <w:szCs w:val="21"/>
          <w:rtl/>
        </w:rPr>
        <w:t xml:space="preserve">مورد نظر </w:t>
      </w:r>
      <w:r w:rsidR="006850D5" w:rsidRPr="00C25AE1">
        <w:rPr>
          <w:rFonts w:ascii="Tahoma" w:eastAsia="Times New Roman" w:hAnsi="Tahoma" w:cs="B Nazanin"/>
          <w:color w:val="626262"/>
          <w:sz w:val="21"/>
          <w:szCs w:val="21"/>
          <w:rtl/>
        </w:rPr>
        <w:t>ویرایش فرمول زده و سپس فیلد متناظر</w:t>
      </w:r>
      <w:r w:rsidR="00C25AE1" w:rsidRPr="00C25AE1">
        <w:rPr>
          <w:rFonts w:ascii="Tahoma" w:eastAsia="Times New Roman" w:hAnsi="Tahoma" w:cs="B Nazanin" w:hint="cs"/>
          <w:color w:val="626262"/>
          <w:sz w:val="21"/>
          <w:szCs w:val="21"/>
          <w:rtl/>
        </w:rPr>
        <w:t xml:space="preserve"> تحت تکفل </w:t>
      </w:r>
      <w:r w:rsidR="00F650FF" w:rsidRPr="00C25AE1">
        <w:rPr>
          <w:rFonts w:ascii="Tahoma" w:eastAsia="Times New Roman" w:hAnsi="Tahoma" w:cs="B Nazanin" w:hint="cs"/>
          <w:color w:val="626262"/>
          <w:sz w:val="21"/>
          <w:szCs w:val="21"/>
          <w:rtl/>
        </w:rPr>
        <w:t xml:space="preserve">در سیستم </w:t>
      </w:r>
      <w:r w:rsidR="006850D5" w:rsidRPr="00C25AE1">
        <w:rPr>
          <w:rFonts w:ascii="Tahoma" w:eastAsia="Times New Roman" w:hAnsi="Tahoma" w:cs="B Nazanin"/>
          <w:color w:val="626262"/>
          <w:sz w:val="21"/>
          <w:szCs w:val="21"/>
          <w:rtl/>
        </w:rPr>
        <w:t xml:space="preserve"> </w:t>
      </w:r>
      <w:r w:rsidR="00C25AE1" w:rsidRPr="00C25AE1">
        <w:rPr>
          <w:rFonts w:ascii="Tahoma" w:eastAsia="Times New Roman" w:hAnsi="Tahoma" w:cs="B Nazanin" w:hint="cs"/>
          <w:color w:val="626262"/>
          <w:sz w:val="21"/>
          <w:szCs w:val="21"/>
          <w:rtl/>
        </w:rPr>
        <w:t xml:space="preserve">را از جدول سایر مشخصه پرسنل انتخاب و دابل کیلی نمایید تا به قسمت فرمول اضافه گردد سپس تست فرمول و ذخیره فرمول را انجام هید </w:t>
      </w:r>
      <w:r w:rsidR="00C25AE1">
        <w:rPr>
          <w:rFonts w:ascii="Tahoma" w:eastAsia="Times New Roman" w:hAnsi="Tahoma" w:cs="B Nazanin" w:hint="cs"/>
          <w:color w:val="626262"/>
          <w:sz w:val="21"/>
          <w:szCs w:val="21"/>
          <w:rtl/>
        </w:rPr>
        <w:t>. برای گروه شغلی و ایتم های مشابه  به این روش فرمول نویسی را انجام دهید .</w:t>
      </w:r>
    </w:p>
    <w:p w14:paraId="6409E5ED" w14:textId="77777777" w:rsidR="00A52688" w:rsidRPr="006850D5" w:rsidRDefault="00A52688" w:rsidP="00C25AE1">
      <w:pPr>
        <w:shd w:val="clear" w:color="auto" w:fill="FFFFFF"/>
        <w:bidi/>
        <w:spacing w:before="100" w:beforeAutospacing="1" w:after="100" w:afterAutospacing="1" w:line="240" w:lineRule="auto"/>
        <w:ind w:left="502"/>
        <w:jc w:val="both"/>
        <w:rPr>
          <w:rFonts w:ascii="Tahoma" w:eastAsia="Times New Roman" w:hAnsi="Tahoma" w:cs="Tahoma"/>
          <w:color w:val="202020"/>
          <w:sz w:val="20"/>
          <w:szCs w:val="20"/>
          <w:rtl/>
        </w:rPr>
      </w:pPr>
    </w:p>
    <w:p w14:paraId="181FD07B" w14:textId="77777777" w:rsidR="006850D5" w:rsidRPr="006850D5" w:rsidRDefault="006850D5" w:rsidP="00C25AE1">
      <w:pPr>
        <w:shd w:val="clear" w:color="auto" w:fill="FFFFFF"/>
        <w:bidi/>
        <w:spacing w:before="100" w:beforeAutospacing="1" w:after="100" w:afterAutospacing="1" w:line="240" w:lineRule="auto"/>
        <w:ind w:left="142"/>
        <w:jc w:val="both"/>
        <w:rPr>
          <w:rFonts w:ascii="Tahoma" w:eastAsia="Times New Roman" w:hAnsi="Tahoma" w:cs="Tahoma"/>
          <w:color w:val="202020"/>
          <w:sz w:val="20"/>
          <w:szCs w:val="20"/>
          <w:rtl/>
        </w:rPr>
      </w:pPr>
      <w:r w:rsidRPr="006850D5">
        <w:rPr>
          <w:rFonts w:ascii="Tahoma" w:eastAsia="Times New Roman" w:hAnsi="Tahoma" w:cs="Tahoma"/>
          <w:noProof/>
          <w:color w:val="202020"/>
          <w:sz w:val="20"/>
          <w:szCs w:val="20"/>
        </w:rPr>
        <w:drawing>
          <wp:inline distT="0" distB="0" distL="0" distR="0" wp14:anchorId="1579EE4D" wp14:editId="4FACCEC6">
            <wp:extent cx="6076950" cy="1714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714500"/>
                    </a:xfrm>
                    <a:prstGeom prst="rect">
                      <a:avLst/>
                    </a:prstGeom>
                    <a:noFill/>
                    <a:ln>
                      <a:noFill/>
                    </a:ln>
                  </pic:spPr>
                </pic:pic>
              </a:graphicData>
            </a:graphic>
          </wp:inline>
        </w:drawing>
      </w:r>
    </w:p>
    <w:p w14:paraId="76746CAD" w14:textId="77777777" w:rsidR="00C25AE1" w:rsidRDefault="00C25AE1" w:rsidP="00C25AE1">
      <w:pPr>
        <w:shd w:val="clear" w:color="auto" w:fill="FFFFFF"/>
        <w:bidi/>
        <w:spacing w:before="100" w:beforeAutospacing="1" w:after="100" w:afterAutospacing="1" w:line="240" w:lineRule="auto"/>
        <w:ind w:left="142"/>
        <w:jc w:val="both"/>
        <w:rPr>
          <w:rFonts w:ascii="Tahoma" w:eastAsia="Times New Roman" w:hAnsi="Tahoma" w:cs="B Nazanin"/>
          <w:color w:val="626262"/>
          <w:sz w:val="21"/>
          <w:szCs w:val="21"/>
        </w:rPr>
      </w:pPr>
    </w:p>
    <w:p w14:paraId="20AE66B3" w14:textId="3839500F" w:rsidR="00F650FF" w:rsidRPr="00C25AE1" w:rsidRDefault="00F650FF" w:rsidP="00C25AE1">
      <w:pPr>
        <w:pStyle w:val="ListParagraph"/>
        <w:numPr>
          <w:ilvl w:val="0"/>
          <w:numId w:val="1"/>
        </w:numPr>
        <w:shd w:val="clear" w:color="auto" w:fill="FFFFFF"/>
        <w:bidi/>
        <w:spacing w:before="100" w:beforeAutospacing="1" w:after="100" w:afterAutospacing="1" w:line="240" w:lineRule="auto"/>
        <w:jc w:val="both"/>
        <w:rPr>
          <w:rFonts w:ascii="Tahoma" w:eastAsia="Times New Roman" w:hAnsi="Tahoma" w:cs="B Nazanin"/>
          <w:color w:val="626262"/>
          <w:sz w:val="21"/>
          <w:szCs w:val="21"/>
        </w:rPr>
      </w:pPr>
      <w:r w:rsidRPr="00C25AE1">
        <w:rPr>
          <w:rFonts w:ascii="Tahoma" w:eastAsia="Times New Roman" w:hAnsi="Tahoma" w:cs="B Nazanin" w:hint="cs"/>
          <w:b/>
          <w:bCs/>
          <w:color w:val="626262"/>
          <w:sz w:val="21"/>
          <w:szCs w:val="21"/>
          <w:rtl/>
        </w:rPr>
        <w:t>سایر مشخصه ساعت آموزشهای توجیهی ، ساعت آموزشهای عمومی ، ساعت آموزشهای شغلی ، ساعت آموزشهای مدیریتی</w:t>
      </w:r>
      <w:r w:rsidRPr="00C25AE1">
        <w:rPr>
          <w:rFonts w:ascii="Tahoma" w:eastAsia="Times New Roman" w:hAnsi="Tahoma" w:cs="B Nazanin" w:hint="cs"/>
          <w:color w:val="626262"/>
          <w:sz w:val="21"/>
          <w:szCs w:val="21"/>
          <w:rtl/>
        </w:rPr>
        <w:t xml:space="preserve"> :</w:t>
      </w:r>
      <w:r w:rsidRPr="00C25AE1">
        <w:rPr>
          <w:rFonts w:ascii="Tahoma" w:eastAsia="Times New Roman" w:hAnsi="Tahoma" w:cs="B Nazanin"/>
          <w:color w:val="626262"/>
          <w:sz w:val="21"/>
          <w:szCs w:val="21"/>
          <w:rtl/>
        </w:rPr>
        <w:t xml:space="preserve"> </w:t>
      </w:r>
      <w:r w:rsidR="00C25AE1">
        <w:rPr>
          <w:rFonts w:ascii="Tahoma" w:eastAsia="Times New Roman" w:hAnsi="Tahoma" w:cs="B Nazanin" w:hint="cs"/>
          <w:color w:val="626262"/>
          <w:sz w:val="21"/>
          <w:szCs w:val="21"/>
          <w:rtl/>
        </w:rPr>
        <w:t xml:space="preserve">سایر مشخصه ها مورد نظر را انتخاب و سپس </w:t>
      </w:r>
      <w:r w:rsidRPr="00C25AE1">
        <w:rPr>
          <w:rFonts w:ascii="Tahoma" w:eastAsia="Times New Roman" w:hAnsi="Tahoma" w:cs="B Nazanin" w:hint="cs"/>
          <w:color w:val="626262"/>
          <w:sz w:val="21"/>
          <w:szCs w:val="21"/>
          <w:rtl/>
        </w:rPr>
        <w:t>ویرایش</w:t>
      </w:r>
      <w:r w:rsidRPr="00C25AE1">
        <w:rPr>
          <w:rFonts w:ascii="Tahoma" w:eastAsia="Times New Roman" w:hAnsi="Tahoma" w:cs="B Nazanin"/>
          <w:color w:val="626262"/>
          <w:sz w:val="21"/>
          <w:szCs w:val="21"/>
          <w:rtl/>
        </w:rPr>
        <w:t xml:space="preserve"> </w:t>
      </w:r>
      <w:r w:rsidRPr="00C25AE1">
        <w:rPr>
          <w:rFonts w:ascii="Tahoma" w:eastAsia="Times New Roman" w:hAnsi="Tahoma" w:cs="B Nazanin" w:hint="cs"/>
          <w:color w:val="626262"/>
          <w:sz w:val="21"/>
          <w:szCs w:val="21"/>
          <w:rtl/>
        </w:rPr>
        <w:t>فرمول</w:t>
      </w:r>
      <w:r w:rsidRPr="00C25AE1">
        <w:rPr>
          <w:rFonts w:ascii="Tahoma" w:eastAsia="Times New Roman" w:hAnsi="Tahoma" w:cs="B Nazanin"/>
          <w:color w:val="626262"/>
          <w:sz w:val="21"/>
          <w:szCs w:val="21"/>
          <w:rtl/>
        </w:rPr>
        <w:t xml:space="preserve"> </w:t>
      </w:r>
      <w:r w:rsidRPr="00C25AE1">
        <w:rPr>
          <w:rFonts w:ascii="Tahoma" w:eastAsia="Times New Roman" w:hAnsi="Tahoma" w:cs="B Nazanin" w:hint="cs"/>
          <w:color w:val="626262"/>
          <w:sz w:val="21"/>
          <w:szCs w:val="21"/>
          <w:rtl/>
        </w:rPr>
        <w:t>زده</w:t>
      </w:r>
      <w:r w:rsidRPr="00C25AE1">
        <w:rPr>
          <w:rFonts w:ascii="Tahoma" w:eastAsia="Times New Roman" w:hAnsi="Tahoma" w:cs="B Nazanin"/>
          <w:color w:val="626262"/>
          <w:sz w:val="21"/>
          <w:szCs w:val="21"/>
          <w:rtl/>
        </w:rPr>
        <w:t xml:space="preserve"> </w:t>
      </w:r>
      <w:r w:rsidR="00C25AE1">
        <w:rPr>
          <w:rFonts w:ascii="Tahoma" w:eastAsia="Times New Roman" w:hAnsi="Tahoma" w:cs="B Nazanin" w:hint="cs"/>
          <w:color w:val="626262"/>
          <w:sz w:val="21"/>
          <w:szCs w:val="21"/>
          <w:rtl/>
        </w:rPr>
        <w:t>.</w:t>
      </w:r>
      <w:r w:rsidRPr="00C25AE1">
        <w:rPr>
          <w:rFonts w:ascii="Tahoma" w:eastAsia="Times New Roman" w:hAnsi="Tahoma" w:cs="B Nazanin"/>
          <w:color w:val="626262"/>
          <w:sz w:val="21"/>
          <w:szCs w:val="21"/>
          <w:rtl/>
        </w:rPr>
        <w:t xml:space="preserve"> </w:t>
      </w:r>
      <w:r w:rsidRPr="00C25AE1">
        <w:rPr>
          <w:rFonts w:ascii="Tahoma" w:eastAsia="Times New Roman" w:hAnsi="Tahoma" w:cs="B Nazanin" w:hint="cs"/>
          <w:color w:val="626262"/>
          <w:sz w:val="21"/>
          <w:szCs w:val="21"/>
          <w:rtl/>
        </w:rPr>
        <w:t>مشابه تصویر فرمول نویسی نمایید مدت دوره ، نوع دوره و... را باید از جدول «دوره های آموزشی پرسنل با فیلد های سیستم آموزش» اضافه نمایی</w:t>
      </w:r>
      <w:r w:rsidR="00C25AE1">
        <w:rPr>
          <w:rFonts w:ascii="Tahoma" w:eastAsia="Times New Roman" w:hAnsi="Tahoma" w:cs="B Nazanin" w:hint="cs"/>
          <w:color w:val="626262"/>
          <w:sz w:val="21"/>
          <w:szCs w:val="21"/>
          <w:rtl/>
        </w:rPr>
        <w:t>د</w:t>
      </w:r>
      <w:r w:rsidRPr="00C25AE1">
        <w:rPr>
          <w:rFonts w:ascii="Tahoma" w:eastAsia="Times New Roman" w:hAnsi="Tahoma" w:cs="B Nazanin" w:hint="cs"/>
          <w:color w:val="626262"/>
          <w:sz w:val="21"/>
          <w:szCs w:val="21"/>
          <w:rtl/>
        </w:rPr>
        <w:t xml:space="preserve"> نوع دوره ها را باید از سیستم اموزش لیست برداری نمایید </w:t>
      </w:r>
    </w:p>
    <w:p w14:paraId="4DC0E1D3" w14:textId="51A025F5" w:rsidR="00F650FF" w:rsidRPr="00C25AE1" w:rsidRDefault="00F650FF" w:rsidP="00C25AE1">
      <w:pPr>
        <w:shd w:val="clear" w:color="auto" w:fill="FFFFFF"/>
        <w:bidi/>
        <w:spacing w:before="100" w:beforeAutospacing="1" w:after="100" w:afterAutospacing="1" w:line="240" w:lineRule="auto"/>
        <w:ind w:left="142"/>
        <w:jc w:val="both"/>
        <w:rPr>
          <w:rFonts w:ascii="Tahoma" w:eastAsia="Times New Roman" w:hAnsi="Tahoma" w:cs="B Nazanin"/>
          <w:b/>
          <w:bCs/>
          <w:color w:val="626262"/>
          <w:sz w:val="18"/>
          <w:szCs w:val="18"/>
          <w:rtl/>
        </w:rPr>
      </w:pPr>
      <w:r w:rsidRPr="00C25AE1">
        <w:rPr>
          <w:rFonts w:ascii="Tahoma" w:eastAsia="Times New Roman" w:hAnsi="Tahoma" w:cs="B Nazanin" w:hint="cs"/>
          <w:b/>
          <w:bCs/>
          <w:color w:val="626262"/>
          <w:sz w:val="18"/>
          <w:szCs w:val="18"/>
          <w:rtl/>
        </w:rPr>
        <w:t xml:space="preserve">سیستم آموزش &gt; تعاریف اولیه&gt; تعریف انواع دوره ها وغیر دوره ها </w:t>
      </w:r>
      <w:r w:rsidR="003D6578" w:rsidRPr="00C25AE1">
        <w:rPr>
          <w:rFonts w:ascii="Tahoma" w:eastAsia="Times New Roman" w:hAnsi="Tahoma" w:cs="B Nazanin" w:hint="cs"/>
          <w:b/>
          <w:bCs/>
          <w:color w:val="626262"/>
          <w:sz w:val="18"/>
          <w:szCs w:val="18"/>
          <w:rtl/>
        </w:rPr>
        <w:t xml:space="preserve">&gt; کد نوع دوره را به تفکیک </w:t>
      </w:r>
      <w:r w:rsidR="00A52688" w:rsidRPr="00C25AE1">
        <w:rPr>
          <w:rFonts w:ascii="Tahoma" w:eastAsia="Times New Roman" w:hAnsi="Tahoma" w:cs="B Nazanin" w:hint="cs"/>
          <w:b/>
          <w:bCs/>
          <w:color w:val="626262"/>
          <w:sz w:val="18"/>
          <w:szCs w:val="18"/>
          <w:rtl/>
        </w:rPr>
        <w:t xml:space="preserve">توجیهی ، </w:t>
      </w:r>
      <w:r w:rsidR="003D6578" w:rsidRPr="00C25AE1">
        <w:rPr>
          <w:rFonts w:ascii="Tahoma" w:eastAsia="Times New Roman" w:hAnsi="Tahoma" w:cs="B Nazanin" w:hint="cs"/>
          <w:b/>
          <w:bCs/>
          <w:color w:val="626262"/>
          <w:sz w:val="18"/>
          <w:szCs w:val="18"/>
          <w:rtl/>
        </w:rPr>
        <w:t>عمومی ، مدیرتیی  و شغلی  یاداشت نمایید تا در فرمول سایر مشخصه مورد نظر اعمال نمایید .</w:t>
      </w:r>
    </w:p>
    <w:p w14:paraId="3DD59F77" w14:textId="7052B653" w:rsidR="00F12216" w:rsidRDefault="00F12216" w:rsidP="006850D5">
      <w:pPr>
        <w:shd w:val="clear" w:color="auto" w:fill="FFFFFF"/>
        <w:spacing w:after="300" w:line="420" w:lineRule="atLeast"/>
        <w:jc w:val="both"/>
        <w:rPr>
          <w:rFonts w:ascii="Tahoma" w:eastAsia="Times New Roman" w:hAnsi="Tahoma" w:cs="Tahoma"/>
          <w:color w:val="626262"/>
          <w:sz w:val="21"/>
          <w:szCs w:val="21"/>
          <w:rtl/>
        </w:rPr>
      </w:pPr>
    </w:p>
    <w:p w14:paraId="674ECE14" w14:textId="63A94897" w:rsidR="00F12216" w:rsidRPr="006850D5" w:rsidRDefault="00F12216" w:rsidP="006850D5">
      <w:pPr>
        <w:shd w:val="clear" w:color="auto" w:fill="FFFFFF"/>
        <w:spacing w:after="300" w:line="420" w:lineRule="atLeast"/>
        <w:jc w:val="both"/>
        <w:rPr>
          <w:rFonts w:ascii="Tahoma" w:eastAsia="Times New Roman" w:hAnsi="Tahoma" w:cs="Tahoma"/>
          <w:color w:val="626262"/>
          <w:sz w:val="21"/>
          <w:szCs w:val="21"/>
          <w:rtl/>
        </w:rPr>
      </w:pPr>
      <w:r>
        <w:rPr>
          <w:rFonts w:ascii="Tahoma" w:eastAsia="Times New Roman" w:hAnsi="Tahoma" w:cs="Tahoma"/>
          <w:noProof/>
          <w:color w:val="626262"/>
          <w:sz w:val="21"/>
          <w:szCs w:val="21"/>
        </w:rPr>
        <w:drawing>
          <wp:inline distT="0" distB="0" distL="0" distR="0" wp14:anchorId="4C0ED627" wp14:editId="2310FD34">
            <wp:extent cx="6124575" cy="1933575"/>
            <wp:effectExtent l="0" t="0" r="9525" b="9525"/>
            <wp:docPr id="1440406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1933575"/>
                    </a:xfrm>
                    <a:prstGeom prst="rect">
                      <a:avLst/>
                    </a:prstGeom>
                    <a:noFill/>
                    <a:ln>
                      <a:noFill/>
                    </a:ln>
                  </pic:spPr>
                </pic:pic>
              </a:graphicData>
            </a:graphic>
          </wp:inline>
        </w:drawing>
      </w:r>
    </w:p>
    <w:p w14:paraId="6A085EB2" w14:textId="1DAD9231" w:rsidR="00A52688" w:rsidRPr="00C25AE1" w:rsidRDefault="00A52688" w:rsidP="00C25AE1">
      <w:pPr>
        <w:pStyle w:val="ListParagraph"/>
        <w:numPr>
          <w:ilvl w:val="0"/>
          <w:numId w:val="1"/>
        </w:numPr>
        <w:shd w:val="clear" w:color="auto" w:fill="FFFFFF"/>
        <w:bidi/>
        <w:spacing w:before="100" w:beforeAutospacing="1" w:after="100" w:afterAutospacing="1" w:line="240" w:lineRule="auto"/>
        <w:jc w:val="both"/>
        <w:rPr>
          <w:rFonts w:ascii="Tahoma" w:eastAsia="Times New Roman" w:hAnsi="Tahoma" w:cs="Tahoma"/>
          <w:color w:val="202020"/>
          <w:sz w:val="20"/>
          <w:szCs w:val="20"/>
        </w:rPr>
      </w:pPr>
      <w:r w:rsidRPr="00C25AE1">
        <w:rPr>
          <w:rFonts w:ascii="Tahoma" w:eastAsia="Times New Roman" w:hAnsi="Tahoma" w:cs="B Nazanin" w:hint="cs"/>
          <w:color w:val="626262"/>
          <w:sz w:val="21"/>
          <w:szCs w:val="21"/>
          <w:rtl/>
        </w:rPr>
        <w:lastRenderedPageBreak/>
        <w:t>سایر مشخصه تاریخی در صورتی که در سیستم موجود می باشد برای فرمول نویسی متناظر ان مشابه تصویر عمل نمایید</w:t>
      </w:r>
      <w:r w:rsidRPr="00C25AE1">
        <w:rPr>
          <w:rFonts w:ascii="Calibri" w:eastAsia="Times New Roman" w:hAnsi="Calibri" w:cs="B Nazanin" w:hint="cs"/>
          <w:color w:val="000000"/>
          <w:sz w:val="24"/>
          <w:szCs w:val="24"/>
          <w:rtl/>
        </w:rPr>
        <w:t xml:space="preserve"> .</w:t>
      </w:r>
      <w:r w:rsidRPr="00C25AE1">
        <w:rPr>
          <w:rFonts w:ascii="Tahoma" w:eastAsia="Times New Roman" w:hAnsi="Tahoma" w:cs="Tahoma" w:hint="cs"/>
          <w:color w:val="202020"/>
          <w:sz w:val="20"/>
          <w:szCs w:val="20"/>
          <w:rtl/>
        </w:rPr>
        <w:t xml:space="preserve"> </w:t>
      </w:r>
    </w:p>
    <w:p w14:paraId="3C8562AA" w14:textId="607BF673" w:rsidR="00A52688" w:rsidRDefault="00A52688" w:rsidP="00C25AE1">
      <w:pPr>
        <w:shd w:val="clear" w:color="auto" w:fill="FFFFFF"/>
        <w:bidi/>
        <w:spacing w:before="100" w:beforeAutospacing="1" w:after="100" w:afterAutospacing="1" w:line="240" w:lineRule="auto"/>
        <w:ind w:left="567"/>
        <w:jc w:val="both"/>
        <w:rPr>
          <w:rFonts w:ascii="Tahoma" w:eastAsia="Times New Roman" w:hAnsi="Tahoma" w:cs="Tahoma"/>
          <w:color w:val="202020"/>
          <w:sz w:val="20"/>
          <w:szCs w:val="20"/>
        </w:rPr>
      </w:pPr>
      <w:r>
        <w:rPr>
          <w:rFonts w:ascii="Tahoma" w:eastAsia="Times New Roman" w:hAnsi="Tahoma" w:cs="Tahoma"/>
          <w:noProof/>
          <w:color w:val="202020"/>
          <w:sz w:val="20"/>
          <w:szCs w:val="20"/>
        </w:rPr>
        <w:drawing>
          <wp:inline distT="0" distB="0" distL="0" distR="0" wp14:anchorId="6A4E93B9" wp14:editId="003BD9DE">
            <wp:extent cx="5534025" cy="1736889"/>
            <wp:effectExtent l="0" t="0" r="0" b="0"/>
            <wp:docPr id="10062842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454" cy="1741731"/>
                    </a:xfrm>
                    <a:prstGeom prst="rect">
                      <a:avLst/>
                    </a:prstGeom>
                    <a:noFill/>
                    <a:ln>
                      <a:noFill/>
                    </a:ln>
                  </pic:spPr>
                </pic:pic>
              </a:graphicData>
            </a:graphic>
          </wp:inline>
        </w:drawing>
      </w:r>
    </w:p>
    <w:p w14:paraId="36372FAF" w14:textId="10158624" w:rsidR="006850D5" w:rsidRPr="006850D5" w:rsidRDefault="006850D5" w:rsidP="00C25AE1">
      <w:pPr>
        <w:shd w:val="clear" w:color="auto" w:fill="FFFFFF"/>
        <w:bidi/>
        <w:spacing w:before="100" w:beforeAutospacing="1" w:after="100" w:afterAutospacing="1" w:line="240" w:lineRule="auto"/>
        <w:ind w:left="360"/>
        <w:jc w:val="both"/>
        <w:rPr>
          <w:rFonts w:ascii="Tahoma" w:eastAsia="Times New Roman" w:hAnsi="Tahoma" w:cs="B Nazanin"/>
          <w:b/>
          <w:bCs/>
          <w:color w:val="626262"/>
          <w:sz w:val="21"/>
          <w:szCs w:val="21"/>
        </w:rPr>
      </w:pPr>
      <w:r w:rsidRPr="006850D5">
        <w:rPr>
          <w:rFonts w:ascii="Tahoma" w:eastAsia="Times New Roman" w:hAnsi="Tahoma" w:cs="B Nazanin"/>
          <w:b/>
          <w:bCs/>
          <w:color w:val="626262"/>
          <w:sz w:val="21"/>
          <w:szCs w:val="21"/>
          <w:rtl/>
        </w:rPr>
        <w:t>برای لینک کردن فیلدهای جدولی</w:t>
      </w:r>
      <w:r w:rsidRPr="006850D5">
        <w:rPr>
          <w:rFonts w:ascii="Cambria" w:eastAsia="Times New Roman" w:hAnsi="Cambria" w:cs="Cambria" w:hint="cs"/>
          <w:b/>
          <w:bCs/>
          <w:color w:val="626262"/>
          <w:sz w:val="21"/>
          <w:szCs w:val="21"/>
          <w:rtl/>
        </w:rPr>
        <w:t> </w:t>
      </w:r>
    </w:p>
    <w:p w14:paraId="7E2D0EBC" w14:textId="77777777" w:rsidR="006850D5" w:rsidRPr="006850D5" w:rsidRDefault="006850D5" w:rsidP="006850D5">
      <w:pPr>
        <w:shd w:val="clear" w:color="auto" w:fill="FFFFFF"/>
        <w:bidi/>
        <w:spacing w:after="300" w:line="420" w:lineRule="atLeast"/>
        <w:jc w:val="both"/>
        <w:rPr>
          <w:rFonts w:ascii="Tahoma" w:eastAsia="Times New Roman" w:hAnsi="Tahoma" w:cs="B Nazanin"/>
          <w:color w:val="626262"/>
          <w:sz w:val="21"/>
          <w:szCs w:val="21"/>
          <w:rtl/>
        </w:rPr>
      </w:pPr>
      <w:r w:rsidRPr="006850D5">
        <w:rPr>
          <w:rFonts w:ascii="Tahoma" w:eastAsia="Times New Roman" w:hAnsi="Tahoma" w:cs="B Nazanin"/>
          <w:color w:val="626262"/>
          <w:sz w:val="21"/>
          <w:szCs w:val="21"/>
          <w:rtl/>
        </w:rPr>
        <w:t>به عنوان مثال جنسیت در سیستم شما به صورت 1. مرد 2.زن تعریف شده است در صورتی که در جدول زیر 1.زن و 2. مرد می باشد.بنابراین نیاز است برای آیتم جنسیت (</w:t>
      </w:r>
      <w:r w:rsidRPr="006850D5">
        <w:rPr>
          <w:rFonts w:ascii="Tahoma" w:eastAsia="Times New Roman" w:hAnsi="Tahoma" w:cs="B Nazanin"/>
          <w:color w:val="626262"/>
          <w:sz w:val="21"/>
          <w:szCs w:val="21"/>
        </w:rPr>
        <w:t>PER9999986</w:t>
      </w:r>
      <w:r w:rsidRPr="006850D5">
        <w:rPr>
          <w:rFonts w:ascii="Tahoma" w:eastAsia="Times New Roman" w:hAnsi="Tahoma" w:cs="B Nazanin"/>
          <w:color w:val="626262"/>
          <w:sz w:val="21"/>
          <w:szCs w:val="21"/>
          <w:rtl/>
        </w:rPr>
        <w:t>) دکمه ویرایش فرمول را انتخاب و در قسمت فرمول عدد 1 و در قسمت شرط عبارت</w:t>
      </w:r>
      <w:r w:rsidRPr="006850D5">
        <w:rPr>
          <w:rFonts w:ascii="Cambria" w:eastAsia="Times New Roman" w:hAnsi="Cambria" w:cs="Cambria" w:hint="cs"/>
          <w:color w:val="626262"/>
          <w:sz w:val="21"/>
          <w:szCs w:val="21"/>
          <w:rtl/>
        </w:rPr>
        <w:t> </w:t>
      </w:r>
      <w:r w:rsidRPr="006850D5">
        <w:rPr>
          <w:rFonts w:ascii="Tahoma" w:eastAsia="Times New Roman" w:hAnsi="Tahoma" w:cs="B Nazanin"/>
          <w:color w:val="626262"/>
          <w:sz w:val="21"/>
          <w:szCs w:val="21"/>
        </w:rPr>
        <w:t>T1001_PER0000012=2</w:t>
      </w:r>
      <w:r w:rsidRPr="006850D5">
        <w:rPr>
          <w:rFonts w:ascii="Cambria" w:eastAsia="Times New Roman" w:hAnsi="Cambria" w:cs="Cambria" w:hint="cs"/>
          <w:color w:val="626262"/>
          <w:sz w:val="21"/>
          <w:szCs w:val="21"/>
          <w:rtl/>
        </w:rPr>
        <w:t> </w:t>
      </w:r>
      <w:r w:rsidRPr="006850D5">
        <w:rPr>
          <w:rFonts w:ascii="Tahoma" w:eastAsia="Times New Roman" w:hAnsi="Tahoma" w:cs="B Nazanin" w:hint="cs"/>
          <w:color w:val="626262"/>
          <w:sz w:val="21"/>
          <w:szCs w:val="21"/>
          <w:rtl/>
        </w:rPr>
        <w:t>را</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وارد</w:t>
      </w:r>
      <w:r w:rsidRPr="006850D5">
        <w:rPr>
          <w:rFonts w:ascii="Tahoma" w:eastAsia="Times New Roman" w:hAnsi="Tahoma" w:cs="B Nazanin"/>
          <w:color w:val="626262"/>
          <w:sz w:val="21"/>
          <w:szCs w:val="21"/>
          <w:rtl/>
        </w:rPr>
        <w:t xml:space="preserve"> کنید . در این مثال فرض کرده ایم فیلد جنسیت در سیستم شما در</w:t>
      </w:r>
      <w:r w:rsidRPr="006850D5">
        <w:rPr>
          <w:rFonts w:ascii="Cambria" w:eastAsia="Times New Roman" w:hAnsi="Cambria" w:cs="Cambria" w:hint="cs"/>
          <w:color w:val="626262"/>
          <w:sz w:val="21"/>
          <w:szCs w:val="21"/>
          <w:rtl/>
        </w:rPr>
        <w:t> </w:t>
      </w:r>
      <w:r w:rsidRPr="006850D5">
        <w:rPr>
          <w:rFonts w:ascii="Tahoma" w:eastAsia="Times New Roman" w:hAnsi="Tahoma" w:cs="B Nazanin"/>
          <w:color w:val="626262"/>
          <w:sz w:val="21"/>
          <w:szCs w:val="21"/>
        </w:rPr>
        <w:t>Per0000012</w:t>
      </w:r>
      <w:r w:rsidRPr="006850D5">
        <w:rPr>
          <w:rFonts w:ascii="Cambria" w:eastAsia="Times New Roman" w:hAnsi="Cambria" w:cs="Cambria" w:hint="cs"/>
          <w:color w:val="626262"/>
          <w:sz w:val="21"/>
          <w:szCs w:val="21"/>
          <w:rtl/>
        </w:rPr>
        <w:t>  </w:t>
      </w:r>
      <w:r w:rsidRPr="006850D5">
        <w:rPr>
          <w:rFonts w:ascii="Tahoma" w:eastAsia="Times New Roman" w:hAnsi="Tahoma" w:cs="B Nazanin" w:hint="cs"/>
          <w:color w:val="626262"/>
          <w:sz w:val="21"/>
          <w:szCs w:val="21"/>
          <w:rtl/>
        </w:rPr>
        <w:t>ورود</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اطلاعات</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شده</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است</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برای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سایر</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موارد</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جدولی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می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بایست</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از</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جدول</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ذیل</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استفاده</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کنید</w:t>
      </w:r>
      <w:r w:rsidRPr="006850D5">
        <w:rPr>
          <w:rFonts w:ascii="Tahoma" w:eastAsia="Times New Roman" w:hAnsi="Tahoma" w:cs="B Nazanin"/>
          <w:color w:val="626262"/>
          <w:sz w:val="21"/>
          <w:szCs w:val="21"/>
          <w:rtl/>
        </w:rPr>
        <w:t>.</w:t>
      </w:r>
      <w:r w:rsidRPr="006850D5">
        <w:rPr>
          <w:rFonts w:ascii="Cambria" w:eastAsia="Times New Roman" w:hAnsi="Cambria" w:cs="Cambria" w:hint="cs"/>
          <w:color w:val="626262"/>
          <w:sz w:val="21"/>
          <w:szCs w:val="21"/>
          <w:rtl/>
        </w:rPr>
        <w:t> </w:t>
      </w:r>
    </w:p>
    <w:p w14:paraId="219B2B0C" w14:textId="77777777" w:rsidR="006850D5" w:rsidRPr="006850D5" w:rsidRDefault="006850D5" w:rsidP="006850D5">
      <w:pPr>
        <w:shd w:val="clear" w:color="auto" w:fill="FFFFFF"/>
        <w:bidi/>
        <w:spacing w:after="300" w:line="420" w:lineRule="atLeast"/>
        <w:jc w:val="both"/>
        <w:rPr>
          <w:rFonts w:ascii="Tahoma" w:eastAsia="Times New Roman" w:hAnsi="Tahoma" w:cs="Tahoma"/>
          <w:color w:val="626262"/>
          <w:sz w:val="21"/>
          <w:szCs w:val="21"/>
          <w:rtl/>
        </w:rPr>
      </w:pPr>
      <w:r w:rsidRPr="006850D5">
        <w:rPr>
          <w:rFonts w:ascii="Tahoma" w:eastAsia="Times New Roman" w:hAnsi="Tahoma" w:cs="Tahoma"/>
          <w:noProof/>
          <w:color w:val="626262"/>
          <w:sz w:val="21"/>
          <w:szCs w:val="21"/>
        </w:rPr>
        <w:drawing>
          <wp:inline distT="0" distB="0" distL="0" distR="0" wp14:anchorId="017CFCA8" wp14:editId="32F5750D">
            <wp:extent cx="5600700" cy="5810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581025"/>
                    </a:xfrm>
                    <a:prstGeom prst="rect">
                      <a:avLst/>
                    </a:prstGeom>
                    <a:noFill/>
                    <a:ln>
                      <a:noFill/>
                    </a:ln>
                  </pic:spPr>
                </pic:pic>
              </a:graphicData>
            </a:graphic>
          </wp:inline>
        </w:drawing>
      </w:r>
    </w:p>
    <w:p w14:paraId="58CF42CD" w14:textId="77777777" w:rsidR="006850D5" w:rsidRPr="006850D5" w:rsidRDefault="006850D5" w:rsidP="006850D5">
      <w:pPr>
        <w:shd w:val="clear" w:color="auto" w:fill="FFFFFF"/>
        <w:bidi/>
        <w:spacing w:after="300" w:line="420" w:lineRule="atLeast"/>
        <w:jc w:val="both"/>
        <w:rPr>
          <w:rFonts w:ascii="Tahoma" w:eastAsia="Times New Roman" w:hAnsi="Tahoma" w:cs="Tahoma"/>
          <w:color w:val="626262"/>
          <w:sz w:val="21"/>
          <w:szCs w:val="21"/>
          <w:rtl/>
        </w:rPr>
      </w:pPr>
      <w:r w:rsidRPr="006850D5">
        <w:rPr>
          <w:rFonts w:ascii="Tahoma" w:eastAsia="Times New Roman" w:hAnsi="Tahoma" w:cs="Tahoma"/>
          <w:color w:val="626262"/>
          <w:sz w:val="21"/>
          <w:szCs w:val="21"/>
          <w:rtl/>
        </w:rPr>
        <w:t> </w:t>
      </w:r>
    </w:p>
    <w:p w14:paraId="22428B57" w14:textId="77777777" w:rsidR="006850D5" w:rsidRPr="006850D5" w:rsidRDefault="006850D5" w:rsidP="00C44728">
      <w:pPr>
        <w:numPr>
          <w:ilvl w:val="0"/>
          <w:numId w:val="2"/>
        </w:numPr>
        <w:shd w:val="clear" w:color="auto" w:fill="FFFFFF"/>
        <w:bidi/>
        <w:spacing w:before="100" w:beforeAutospacing="1" w:after="100" w:afterAutospacing="1" w:line="240" w:lineRule="auto"/>
        <w:jc w:val="both"/>
        <w:rPr>
          <w:rFonts w:ascii="Tahoma" w:eastAsia="Times New Roman" w:hAnsi="Tahoma" w:cs="B Nazanin"/>
          <w:color w:val="626262"/>
          <w:sz w:val="21"/>
          <w:szCs w:val="21"/>
          <w:rtl/>
        </w:rPr>
      </w:pPr>
      <w:r w:rsidRPr="006850D5">
        <w:rPr>
          <w:rFonts w:ascii="Tahoma" w:eastAsia="Times New Roman" w:hAnsi="Tahoma" w:cs="B Nazanin"/>
          <w:color w:val="626262"/>
          <w:sz w:val="21"/>
          <w:szCs w:val="21"/>
          <w:rtl/>
        </w:rPr>
        <w:t>لازم به ذکر است</w:t>
      </w:r>
      <w:r w:rsidRPr="006850D5">
        <w:rPr>
          <w:rFonts w:ascii="Cambria" w:eastAsia="Times New Roman" w:hAnsi="Cambria" w:cs="Cambria" w:hint="cs"/>
          <w:color w:val="626262"/>
          <w:sz w:val="21"/>
          <w:szCs w:val="21"/>
          <w:rtl/>
        </w:rPr>
        <w:t> </w:t>
      </w:r>
      <w:r w:rsidRPr="006850D5">
        <w:rPr>
          <w:rFonts w:ascii="Tahoma" w:eastAsia="Times New Roman" w:hAnsi="Tahoma" w:cs="B Nazanin" w:hint="cs"/>
          <w:color w:val="626262"/>
          <w:sz w:val="21"/>
          <w:szCs w:val="21"/>
          <w:rtl/>
        </w:rPr>
        <w:t>برای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آیتمی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مانند</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مدرک</w:t>
      </w:r>
      <w:r w:rsidRPr="006850D5">
        <w:rPr>
          <w:rFonts w:ascii="Cambria" w:eastAsia="Times New Roman" w:hAnsi="Cambria" w:cs="Cambria" w:hint="cs"/>
          <w:color w:val="626262"/>
          <w:sz w:val="21"/>
          <w:szCs w:val="21"/>
          <w:rtl/>
        </w:rPr>
        <w:t> </w:t>
      </w:r>
      <w:r w:rsidRPr="006850D5">
        <w:rPr>
          <w:rFonts w:ascii="Tahoma" w:eastAsia="Times New Roman" w:hAnsi="Tahoma" w:cs="B Nazanin" w:hint="cs"/>
          <w:color w:val="626262"/>
          <w:sz w:val="21"/>
          <w:szCs w:val="21"/>
          <w:rtl/>
        </w:rPr>
        <w:t>تحصیلی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نیز</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مشابه</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جنسیت</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عمل</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می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کنیم</w:t>
      </w:r>
    </w:p>
    <w:p w14:paraId="6DE84C6A" w14:textId="2CA8967F" w:rsidR="006850D5" w:rsidRPr="006850D5" w:rsidRDefault="006850D5" w:rsidP="00C44728">
      <w:pPr>
        <w:numPr>
          <w:ilvl w:val="0"/>
          <w:numId w:val="2"/>
        </w:numPr>
        <w:shd w:val="clear" w:color="auto" w:fill="FFFFFF"/>
        <w:bidi/>
        <w:spacing w:before="100" w:beforeAutospacing="1" w:after="100" w:afterAutospacing="1" w:line="240" w:lineRule="auto"/>
        <w:jc w:val="both"/>
        <w:rPr>
          <w:rFonts w:ascii="Tahoma" w:eastAsia="Times New Roman" w:hAnsi="Tahoma" w:cs="Tahoma"/>
          <w:color w:val="626262"/>
          <w:sz w:val="21"/>
          <w:szCs w:val="21"/>
          <w:rtl/>
        </w:rPr>
      </w:pPr>
      <w:r w:rsidRPr="006850D5">
        <w:rPr>
          <w:rFonts w:ascii="Tahoma" w:eastAsia="Times New Roman" w:hAnsi="Tahoma" w:cs="B Nazanin"/>
          <w:color w:val="626262"/>
          <w:sz w:val="21"/>
          <w:szCs w:val="21"/>
          <w:rtl/>
        </w:rPr>
        <w:t>در صورتی که مدرک تحصیلی در کدینگ جداول مقطع بندی شده باشد به ازای تک تک مقطع ها (گروه 1)همانند مثال زیر فرمول و شرط زده</w:t>
      </w:r>
      <w:r w:rsidR="00C44728">
        <w:rPr>
          <w:rFonts w:ascii="Tahoma" w:eastAsia="Times New Roman" w:hAnsi="Tahoma" w:cs="B Nazanin" w:hint="cs"/>
          <w:color w:val="626262"/>
          <w:sz w:val="21"/>
          <w:szCs w:val="21"/>
          <w:rtl/>
        </w:rPr>
        <w:t xml:space="preserve"> </w:t>
      </w:r>
      <w:r w:rsidRPr="006850D5">
        <w:rPr>
          <w:rFonts w:ascii="Tahoma" w:eastAsia="Times New Roman" w:hAnsi="Tahoma" w:cs="B Nazanin"/>
          <w:color w:val="626262"/>
          <w:sz w:val="21"/>
          <w:szCs w:val="21"/>
          <w:rtl/>
        </w:rPr>
        <w:t>خواهدشد</w:t>
      </w:r>
      <w:r w:rsidRPr="006850D5">
        <w:rPr>
          <w:rFonts w:ascii="Tahoma" w:eastAsia="Times New Roman" w:hAnsi="Tahoma" w:cs="B Nazanin"/>
          <w:color w:val="626262"/>
          <w:sz w:val="21"/>
          <w:szCs w:val="21"/>
          <w:rtl/>
        </w:rPr>
        <w:br/>
      </w:r>
      <w:r w:rsidRPr="006850D5">
        <w:rPr>
          <w:rFonts w:ascii="Tahoma" w:eastAsia="Times New Roman" w:hAnsi="Tahoma" w:cs="Tahoma"/>
          <w:color w:val="626262"/>
          <w:sz w:val="21"/>
          <w:szCs w:val="21"/>
          <w:rtl/>
        </w:rPr>
        <w:br/>
      </w:r>
      <w:r w:rsidRPr="006850D5">
        <w:rPr>
          <w:rFonts w:ascii="Tahoma" w:eastAsia="Times New Roman" w:hAnsi="Tahoma" w:cs="Tahoma"/>
          <w:noProof/>
          <w:color w:val="626262"/>
          <w:sz w:val="21"/>
          <w:szCs w:val="21"/>
        </w:rPr>
        <w:drawing>
          <wp:inline distT="0" distB="0" distL="0" distR="0" wp14:anchorId="0D985128" wp14:editId="276E1F45">
            <wp:extent cx="3829050" cy="13811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381125"/>
                    </a:xfrm>
                    <a:prstGeom prst="rect">
                      <a:avLst/>
                    </a:prstGeom>
                    <a:noFill/>
                    <a:ln>
                      <a:noFill/>
                    </a:ln>
                  </pic:spPr>
                </pic:pic>
              </a:graphicData>
            </a:graphic>
          </wp:inline>
        </w:drawing>
      </w:r>
    </w:p>
    <w:p w14:paraId="03C8671D" w14:textId="77777777" w:rsidR="006850D5" w:rsidRPr="006850D5" w:rsidRDefault="006850D5" w:rsidP="00C44728">
      <w:pPr>
        <w:numPr>
          <w:ilvl w:val="0"/>
          <w:numId w:val="2"/>
        </w:numPr>
        <w:shd w:val="clear" w:color="auto" w:fill="FFFFFF"/>
        <w:bidi/>
        <w:spacing w:before="100" w:beforeAutospacing="1" w:after="100" w:afterAutospacing="1" w:line="240" w:lineRule="auto"/>
        <w:jc w:val="both"/>
        <w:rPr>
          <w:rFonts w:ascii="Tahoma" w:eastAsia="Times New Roman" w:hAnsi="Tahoma" w:cs="B Nazanin"/>
          <w:color w:val="626262"/>
          <w:sz w:val="21"/>
          <w:szCs w:val="21"/>
          <w:rtl/>
        </w:rPr>
      </w:pPr>
      <w:r w:rsidRPr="006850D5">
        <w:rPr>
          <w:rFonts w:ascii="Tahoma" w:eastAsia="Times New Roman" w:hAnsi="Tahoma" w:cs="B Nazanin"/>
          <w:color w:val="626262"/>
          <w:sz w:val="21"/>
          <w:szCs w:val="21"/>
          <w:rtl/>
        </w:rPr>
        <w:t>درغیر این صورت به کدینگ جداول مراجعه کرده، به عنوان مثال کد قلم هایی را که مربوط به مقطع بیسواد می باشد (نهضت با کد قلم 5</w:t>
      </w:r>
      <w:r w:rsidRPr="006850D5">
        <w:rPr>
          <w:rFonts w:ascii="Cambria" w:eastAsia="Times New Roman" w:hAnsi="Cambria" w:cs="Cambria" w:hint="cs"/>
          <w:color w:val="626262"/>
          <w:sz w:val="21"/>
          <w:szCs w:val="21"/>
          <w:rtl/>
        </w:rPr>
        <w:t> </w:t>
      </w:r>
      <w:r w:rsidRPr="006850D5">
        <w:rPr>
          <w:rFonts w:ascii="Tahoma" w:eastAsia="Times New Roman" w:hAnsi="Tahoma" w:cs="B Nazanin" w:hint="cs"/>
          <w:color w:val="626262"/>
          <w:sz w:val="21"/>
          <w:szCs w:val="21"/>
          <w:rtl/>
        </w:rPr>
        <w:t>سوم</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ابتدایی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با</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کد</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قلم</w:t>
      </w:r>
      <w:r w:rsidRPr="006850D5">
        <w:rPr>
          <w:rFonts w:ascii="Tahoma" w:eastAsia="Times New Roman" w:hAnsi="Tahoma" w:cs="B Nazanin"/>
          <w:color w:val="626262"/>
          <w:sz w:val="21"/>
          <w:szCs w:val="21"/>
          <w:rtl/>
        </w:rPr>
        <w:t xml:space="preserve"> 6 </w:t>
      </w:r>
      <w:r w:rsidRPr="006850D5">
        <w:rPr>
          <w:rFonts w:ascii="Tahoma" w:eastAsia="Times New Roman" w:hAnsi="Tahoma" w:cs="B Nazanin" w:hint="cs"/>
          <w:color w:val="626262"/>
          <w:sz w:val="21"/>
          <w:szCs w:val="21"/>
          <w:rtl/>
        </w:rPr>
        <w:t>و</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پنجم</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ابتدایی</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با</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کد</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قلم</w:t>
      </w:r>
      <w:r w:rsidRPr="006850D5">
        <w:rPr>
          <w:rFonts w:ascii="Tahoma" w:eastAsia="Times New Roman" w:hAnsi="Tahoma" w:cs="B Nazanin"/>
          <w:color w:val="626262"/>
          <w:sz w:val="21"/>
          <w:szCs w:val="21"/>
          <w:rtl/>
        </w:rPr>
        <w:t xml:space="preserve"> 7)</w:t>
      </w:r>
      <w:r w:rsidRPr="006850D5">
        <w:rPr>
          <w:rFonts w:ascii="Tahoma" w:eastAsia="Times New Roman" w:hAnsi="Tahoma" w:cs="B Nazanin" w:hint="cs"/>
          <w:color w:val="626262"/>
          <w:sz w:val="21"/>
          <w:szCs w:val="21"/>
          <w:rtl/>
        </w:rPr>
        <w:t>را</w:t>
      </w:r>
      <w:r w:rsidRPr="006850D5">
        <w:rPr>
          <w:rFonts w:ascii="Cambria" w:eastAsia="Times New Roman" w:hAnsi="Cambria" w:cs="Cambria" w:hint="cs"/>
          <w:color w:val="626262"/>
          <w:sz w:val="21"/>
          <w:szCs w:val="21"/>
          <w:rtl/>
        </w:rPr>
        <w:t> </w:t>
      </w:r>
      <w:r w:rsidRPr="006850D5">
        <w:rPr>
          <w:rFonts w:ascii="Tahoma" w:eastAsia="Times New Roman" w:hAnsi="Tahoma" w:cs="B Nazanin" w:hint="cs"/>
          <w:color w:val="626262"/>
          <w:sz w:val="21"/>
          <w:szCs w:val="21"/>
          <w:rtl/>
        </w:rPr>
        <w:t>یادداشت</w:t>
      </w:r>
      <w:r w:rsidRPr="006850D5">
        <w:rPr>
          <w:rFonts w:ascii="Tahoma" w:eastAsia="Times New Roman" w:hAnsi="Tahoma" w:cs="B Nazanin"/>
          <w:color w:val="626262"/>
          <w:sz w:val="21"/>
          <w:szCs w:val="21"/>
          <w:rtl/>
        </w:rPr>
        <w:t xml:space="preserve"> کرده و به صورت زیر فرمول و شرط خواهید داد. در این مثال فرض کرده ایم مدرک تحصیلی</w:t>
      </w:r>
      <w:r w:rsidRPr="006850D5">
        <w:rPr>
          <w:rFonts w:ascii="Cambria" w:eastAsia="Times New Roman" w:hAnsi="Cambria" w:cs="Cambria" w:hint="cs"/>
          <w:color w:val="626262"/>
          <w:sz w:val="21"/>
          <w:szCs w:val="21"/>
          <w:rtl/>
        </w:rPr>
        <w:t> </w:t>
      </w:r>
      <w:r w:rsidRPr="006850D5">
        <w:rPr>
          <w:rFonts w:ascii="Tahoma" w:eastAsia="Times New Roman" w:hAnsi="Tahoma" w:cs="B Nazanin"/>
          <w:color w:val="626262"/>
          <w:sz w:val="21"/>
          <w:szCs w:val="21"/>
        </w:rPr>
        <w:t>T1001_PER0000003 </w:t>
      </w:r>
      <w:r w:rsidRPr="006850D5">
        <w:rPr>
          <w:rFonts w:ascii="Cambria" w:eastAsia="Times New Roman" w:hAnsi="Cambria" w:cs="Cambria" w:hint="cs"/>
          <w:color w:val="626262"/>
          <w:sz w:val="21"/>
          <w:szCs w:val="21"/>
          <w:rtl/>
        </w:rPr>
        <w:t>  </w:t>
      </w:r>
      <w:r w:rsidRPr="006850D5">
        <w:rPr>
          <w:rFonts w:ascii="Tahoma" w:eastAsia="Times New Roman" w:hAnsi="Tahoma" w:cs="B Nazanin" w:hint="cs"/>
          <w:color w:val="626262"/>
          <w:sz w:val="21"/>
          <w:szCs w:val="21"/>
          <w:rtl/>
        </w:rPr>
        <w:t>ورود</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اطلاعات</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شده</w:t>
      </w:r>
      <w:r w:rsidRPr="006850D5">
        <w:rPr>
          <w:rFonts w:ascii="Tahoma" w:eastAsia="Times New Roman" w:hAnsi="Tahoma" w:cs="B Nazanin"/>
          <w:color w:val="626262"/>
          <w:sz w:val="21"/>
          <w:szCs w:val="21"/>
          <w:rtl/>
        </w:rPr>
        <w:t xml:space="preserve"> </w:t>
      </w:r>
      <w:r w:rsidRPr="006850D5">
        <w:rPr>
          <w:rFonts w:ascii="Tahoma" w:eastAsia="Times New Roman" w:hAnsi="Tahoma" w:cs="B Nazanin" w:hint="cs"/>
          <w:color w:val="626262"/>
          <w:sz w:val="21"/>
          <w:szCs w:val="21"/>
          <w:rtl/>
        </w:rPr>
        <w:t>است</w:t>
      </w:r>
    </w:p>
    <w:p w14:paraId="3A286687" w14:textId="77777777" w:rsidR="006850D5" w:rsidRDefault="006850D5" w:rsidP="006850D5">
      <w:pPr>
        <w:shd w:val="clear" w:color="auto" w:fill="FFFFFF"/>
        <w:bidi/>
        <w:spacing w:after="300" w:line="420" w:lineRule="atLeast"/>
        <w:jc w:val="both"/>
        <w:rPr>
          <w:rFonts w:ascii="Tahoma" w:eastAsia="Times New Roman" w:hAnsi="Tahoma" w:cs="Tahoma"/>
          <w:color w:val="626262"/>
          <w:sz w:val="21"/>
          <w:szCs w:val="21"/>
          <w:rtl/>
        </w:rPr>
      </w:pPr>
      <w:r w:rsidRPr="006850D5">
        <w:rPr>
          <w:rFonts w:ascii="Tahoma" w:eastAsia="Times New Roman" w:hAnsi="Tahoma" w:cs="Tahoma"/>
          <w:noProof/>
          <w:color w:val="626262"/>
          <w:sz w:val="21"/>
          <w:szCs w:val="21"/>
        </w:rPr>
        <w:lastRenderedPageBreak/>
        <w:drawing>
          <wp:inline distT="0" distB="0" distL="0" distR="0" wp14:anchorId="46B270F2" wp14:editId="46A3D210">
            <wp:extent cx="4505325" cy="5334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533400"/>
                    </a:xfrm>
                    <a:prstGeom prst="rect">
                      <a:avLst/>
                    </a:prstGeom>
                    <a:noFill/>
                    <a:ln>
                      <a:noFill/>
                    </a:ln>
                  </pic:spPr>
                </pic:pic>
              </a:graphicData>
            </a:graphic>
          </wp:inline>
        </w:drawing>
      </w:r>
    </w:p>
    <w:p w14:paraId="52CE52A7" w14:textId="77777777" w:rsidR="00C44728" w:rsidRPr="00C44728" w:rsidRDefault="00060840" w:rsidP="00A52688">
      <w:pPr>
        <w:shd w:val="clear" w:color="auto" w:fill="FFFFFF"/>
        <w:bidi/>
        <w:spacing w:after="300" w:line="420" w:lineRule="atLeast"/>
        <w:jc w:val="both"/>
        <w:rPr>
          <w:rFonts w:ascii="Arial" w:eastAsia="Times New Roman" w:hAnsi="Arial" w:cs="Arial"/>
          <w:b/>
          <w:bCs/>
          <w:color w:val="626262"/>
          <w:sz w:val="21"/>
          <w:szCs w:val="21"/>
          <w:rtl/>
        </w:rPr>
      </w:pPr>
      <w:r w:rsidRPr="00C44728">
        <w:rPr>
          <w:rFonts w:ascii="Arial" w:eastAsia="Times New Roman" w:hAnsi="Arial" w:cs="Arial" w:hint="cs"/>
          <w:b/>
          <w:bCs/>
          <w:color w:val="626262"/>
          <w:sz w:val="21"/>
          <w:szCs w:val="21"/>
          <w:rtl/>
        </w:rPr>
        <w:t xml:space="preserve">راهنمای شماره 2 </w:t>
      </w:r>
    </w:p>
    <w:p w14:paraId="46ACA58C" w14:textId="3E18A713" w:rsidR="00A52688" w:rsidRPr="00C44728" w:rsidRDefault="00060840" w:rsidP="00C44728">
      <w:pPr>
        <w:numPr>
          <w:ilvl w:val="0"/>
          <w:numId w:val="2"/>
        </w:numPr>
        <w:shd w:val="clear" w:color="auto" w:fill="FFFFFF"/>
        <w:bidi/>
        <w:spacing w:before="100" w:beforeAutospacing="1" w:after="100" w:afterAutospacing="1" w:line="240" w:lineRule="auto"/>
        <w:jc w:val="both"/>
        <w:rPr>
          <w:rFonts w:ascii="Tahoma" w:eastAsia="Times New Roman" w:hAnsi="Tahoma" w:cs="B Nazanin"/>
          <w:color w:val="626262"/>
          <w:sz w:val="21"/>
          <w:szCs w:val="21"/>
          <w:rtl/>
        </w:rPr>
      </w:pPr>
      <w:r w:rsidRPr="00C44728">
        <w:rPr>
          <w:rFonts w:ascii="Tahoma" w:eastAsia="Times New Roman" w:hAnsi="Tahoma" w:cs="B Nazanin" w:hint="cs"/>
          <w:color w:val="626262"/>
          <w:sz w:val="21"/>
          <w:szCs w:val="21"/>
          <w:rtl/>
        </w:rPr>
        <w:t xml:space="preserve"> برای ایتم های جدولی مانند وضعیت اشتغال و وضعیت ایثارگری که برای برخی پرسنل باید ورود اطلاعات متفاوت داشته باشید ابتدا فرمول ثابت 1 برای این سایر مشخصه ها فرمول نویسی نمایید و با اجرای فرمول سایر مشخصه مورد نظر</w:t>
      </w:r>
      <w:r w:rsidR="00C31372" w:rsidRPr="00C44728">
        <w:rPr>
          <w:rFonts w:ascii="Tahoma" w:eastAsia="Times New Roman" w:hAnsi="Tahoma" w:cs="B Nazanin" w:hint="cs"/>
          <w:color w:val="626262"/>
          <w:sz w:val="21"/>
          <w:szCs w:val="21"/>
          <w:rtl/>
        </w:rPr>
        <w:t xml:space="preserve"> برای </w:t>
      </w:r>
      <w:r w:rsidRPr="00C44728">
        <w:rPr>
          <w:rFonts w:ascii="Tahoma" w:eastAsia="Times New Roman" w:hAnsi="Tahoma" w:cs="B Nazanin" w:hint="cs"/>
          <w:color w:val="626262"/>
          <w:sz w:val="21"/>
          <w:szCs w:val="21"/>
          <w:rtl/>
        </w:rPr>
        <w:t xml:space="preserve"> تمام پرسنل وضعیت اشتغال </w:t>
      </w:r>
      <w:r w:rsidR="00C31372" w:rsidRPr="00C44728">
        <w:rPr>
          <w:rFonts w:ascii="Tahoma" w:eastAsia="Times New Roman" w:hAnsi="Tahoma" w:cs="B Nazanin" w:hint="cs"/>
          <w:color w:val="626262"/>
          <w:sz w:val="21"/>
          <w:szCs w:val="21"/>
          <w:rtl/>
        </w:rPr>
        <w:t>«</w:t>
      </w:r>
      <w:r w:rsidRPr="00C44728">
        <w:rPr>
          <w:rFonts w:ascii="Tahoma" w:eastAsia="Times New Roman" w:hAnsi="Tahoma" w:cs="B Nazanin" w:hint="cs"/>
          <w:color w:val="626262"/>
          <w:sz w:val="21"/>
          <w:szCs w:val="21"/>
          <w:rtl/>
        </w:rPr>
        <w:t>شاغل</w:t>
      </w:r>
      <w:r w:rsidR="00C31372" w:rsidRPr="00C44728">
        <w:rPr>
          <w:rFonts w:ascii="Tahoma" w:eastAsia="Times New Roman" w:hAnsi="Tahoma" w:cs="B Nazanin" w:hint="cs"/>
          <w:color w:val="626262"/>
          <w:sz w:val="21"/>
          <w:szCs w:val="21"/>
          <w:rtl/>
        </w:rPr>
        <w:t>»</w:t>
      </w:r>
      <w:r w:rsidRPr="00C44728">
        <w:rPr>
          <w:rFonts w:ascii="Tahoma" w:eastAsia="Times New Roman" w:hAnsi="Tahoma" w:cs="B Nazanin" w:hint="cs"/>
          <w:color w:val="626262"/>
          <w:sz w:val="21"/>
          <w:szCs w:val="21"/>
          <w:rtl/>
        </w:rPr>
        <w:t xml:space="preserve"> در نظر گرفته می شود وبرای وضعیت ایثارگری </w:t>
      </w:r>
      <w:r w:rsidR="00C31372" w:rsidRPr="00C44728">
        <w:rPr>
          <w:rFonts w:ascii="Tahoma" w:eastAsia="Times New Roman" w:hAnsi="Tahoma" w:cs="B Nazanin" w:hint="cs"/>
          <w:color w:val="626262"/>
          <w:sz w:val="21"/>
          <w:szCs w:val="21"/>
          <w:rtl/>
        </w:rPr>
        <w:t>«</w:t>
      </w:r>
      <w:r w:rsidRPr="00C44728">
        <w:rPr>
          <w:rFonts w:ascii="Tahoma" w:eastAsia="Times New Roman" w:hAnsi="Tahoma" w:cs="B Nazanin" w:hint="cs"/>
          <w:color w:val="626262"/>
          <w:sz w:val="21"/>
          <w:szCs w:val="21"/>
          <w:rtl/>
        </w:rPr>
        <w:t>غیر ایثارگر</w:t>
      </w:r>
      <w:r w:rsidR="00C31372" w:rsidRPr="00C44728">
        <w:rPr>
          <w:rFonts w:ascii="Tahoma" w:eastAsia="Times New Roman" w:hAnsi="Tahoma" w:cs="B Nazanin" w:hint="cs"/>
          <w:color w:val="626262"/>
          <w:sz w:val="21"/>
          <w:szCs w:val="21"/>
          <w:rtl/>
        </w:rPr>
        <w:t>»</w:t>
      </w:r>
      <w:r w:rsidRPr="00C44728">
        <w:rPr>
          <w:rFonts w:ascii="Tahoma" w:eastAsia="Times New Roman" w:hAnsi="Tahoma" w:cs="B Nazanin" w:hint="cs"/>
          <w:color w:val="626262"/>
          <w:sz w:val="21"/>
          <w:szCs w:val="21"/>
          <w:rtl/>
        </w:rPr>
        <w:t xml:space="preserve"> مقدار می گیرد سپس به تعاریف اولیه</w:t>
      </w:r>
      <w:r w:rsidR="00C31372" w:rsidRPr="00C44728">
        <w:rPr>
          <w:rFonts w:ascii="Tahoma" w:eastAsia="Times New Roman" w:hAnsi="Tahoma" w:cs="B Nazanin" w:hint="cs"/>
          <w:color w:val="626262"/>
          <w:sz w:val="21"/>
          <w:szCs w:val="21"/>
          <w:rtl/>
        </w:rPr>
        <w:t>&gt;</w:t>
      </w:r>
      <w:r w:rsidRPr="00C44728">
        <w:rPr>
          <w:rFonts w:ascii="Tahoma" w:eastAsia="Times New Roman" w:hAnsi="Tahoma" w:cs="B Nazanin" w:hint="cs"/>
          <w:color w:val="626262"/>
          <w:sz w:val="21"/>
          <w:szCs w:val="21"/>
          <w:rtl/>
        </w:rPr>
        <w:t xml:space="preserve"> تعریف سایر مشخصه باز گردید و فرمول 1 را حذف نمایید این سایر مشخصه ها مجدد ورود اطلاعاتی می شود و شما می توانید برای پرسنل مورد نظر مانند ایثارگران ورود اطلاعات دستی نمایید </w:t>
      </w:r>
    </w:p>
    <w:p w14:paraId="53D4323C" w14:textId="258935F3" w:rsidR="00C31372" w:rsidRDefault="00C31372" w:rsidP="00C31372">
      <w:pPr>
        <w:shd w:val="clear" w:color="auto" w:fill="FFFFFF"/>
        <w:bidi/>
        <w:spacing w:after="300" w:line="420" w:lineRule="atLeast"/>
        <w:jc w:val="both"/>
        <w:rPr>
          <w:rFonts w:ascii="Tahoma" w:eastAsia="Times New Roman" w:hAnsi="Tahoma" w:cs="Tahoma"/>
          <w:color w:val="626262"/>
          <w:sz w:val="21"/>
          <w:szCs w:val="21"/>
          <w:rtl/>
        </w:rPr>
      </w:pPr>
      <w:r>
        <w:rPr>
          <w:rFonts w:ascii="Tahoma" w:eastAsia="Times New Roman" w:hAnsi="Tahoma" w:cs="Tahoma"/>
          <w:noProof/>
          <w:color w:val="626262"/>
          <w:sz w:val="21"/>
          <w:szCs w:val="21"/>
        </w:rPr>
        <w:drawing>
          <wp:inline distT="0" distB="0" distL="0" distR="0" wp14:anchorId="5109349B" wp14:editId="5DF545F2">
            <wp:extent cx="5934075" cy="2276475"/>
            <wp:effectExtent l="0" t="0" r="9525" b="9525"/>
            <wp:docPr id="8692667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276475"/>
                    </a:xfrm>
                    <a:prstGeom prst="rect">
                      <a:avLst/>
                    </a:prstGeom>
                    <a:noFill/>
                    <a:ln>
                      <a:noFill/>
                    </a:ln>
                  </pic:spPr>
                </pic:pic>
              </a:graphicData>
            </a:graphic>
          </wp:inline>
        </w:drawing>
      </w:r>
    </w:p>
    <w:p w14:paraId="0D3D8CA9" w14:textId="77777777" w:rsidR="00A52688" w:rsidRDefault="00A52688" w:rsidP="00A52688">
      <w:pPr>
        <w:shd w:val="clear" w:color="auto" w:fill="FFFFFF"/>
        <w:bidi/>
        <w:spacing w:after="300" w:line="420" w:lineRule="atLeast"/>
        <w:jc w:val="both"/>
        <w:rPr>
          <w:rFonts w:ascii="Tahoma" w:eastAsia="Times New Roman" w:hAnsi="Tahoma" w:cs="Tahoma"/>
          <w:color w:val="626262"/>
          <w:sz w:val="21"/>
          <w:szCs w:val="21"/>
          <w:rtl/>
        </w:rPr>
      </w:pPr>
    </w:p>
    <w:p w14:paraId="669FB609" w14:textId="77777777" w:rsidR="00A52688" w:rsidRDefault="00A52688" w:rsidP="00A52688">
      <w:pPr>
        <w:shd w:val="clear" w:color="auto" w:fill="FFFFFF"/>
        <w:bidi/>
        <w:spacing w:after="300" w:line="420" w:lineRule="atLeast"/>
        <w:jc w:val="both"/>
        <w:rPr>
          <w:rFonts w:ascii="Tahoma" w:eastAsia="Times New Roman" w:hAnsi="Tahoma" w:cs="Tahoma"/>
          <w:color w:val="626262"/>
          <w:sz w:val="21"/>
          <w:szCs w:val="21"/>
          <w:rtl/>
        </w:rPr>
      </w:pPr>
    </w:p>
    <w:p w14:paraId="542772F8" w14:textId="77777777" w:rsidR="00A52688" w:rsidRPr="006850D5" w:rsidRDefault="00A52688" w:rsidP="00A52688">
      <w:pPr>
        <w:shd w:val="clear" w:color="auto" w:fill="FFFFFF"/>
        <w:bidi/>
        <w:spacing w:after="300" w:line="420" w:lineRule="atLeast"/>
        <w:jc w:val="both"/>
        <w:rPr>
          <w:rFonts w:ascii="Tahoma" w:eastAsia="Times New Roman" w:hAnsi="Tahoma" w:cs="Tahoma"/>
          <w:color w:val="626262"/>
          <w:sz w:val="21"/>
          <w:szCs w:val="21"/>
          <w:rtl/>
        </w:rPr>
      </w:pPr>
    </w:p>
    <w:p w14:paraId="3AF21C37" w14:textId="4CB92079" w:rsidR="006850D5" w:rsidRPr="00C25AE1" w:rsidRDefault="006850D5" w:rsidP="00C25AE1">
      <w:pPr>
        <w:shd w:val="clear" w:color="auto" w:fill="FFFFFF"/>
        <w:bidi/>
        <w:spacing w:after="300" w:line="420" w:lineRule="atLeast"/>
        <w:jc w:val="both"/>
        <w:rPr>
          <w:rFonts w:ascii="Tahoma" w:eastAsia="Times New Roman" w:hAnsi="Tahoma" w:cs="B Nazanin"/>
          <w:b/>
          <w:bCs/>
          <w:color w:val="626262"/>
          <w:rtl/>
        </w:rPr>
      </w:pPr>
      <w:r w:rsidRPr="00C25AE1">
        <w:rPr>
          <w:rFonts w:ascii="Tahoma" w:eastAsia="Times New Roman" w:hAnsi="Tahoma" w:cs="B Nazanin"/>
          <w:b/>
          <w:bCs/>
          <w:color w:val="626262"/>
          <w:rtl/>
        </w:rPr>
        <w:t>برای ورود اطلاعات سایر مشخصات</w:t>
      </w:r>
      <w:r w:rsidR="00CE0CE7" w:rsidRPr="00C25AE1">
        <w:rPr>
          <w:rFonts w:ascii="Tahoma" w:eastAsia="Times New Roman" w:hAnsi="Tahoma" w:cs="B Nazanin" w:hint="cs"/>
          <w:b/>
          <w:bCs/>
          <w:color w:val="626262"/>
          <w:rtl/>
        </w:rPr>
        <w:t xml:space="preserve"> به صورت دستی </w:t>
      </w:r>
      <w:r w:rsidRPr="00C25AE1">
        <w:rPr>
          <w:rFonts w:ascii="Tahoma" w:eastAsia="Times New Roman" w:hAnsi="Tahoma" w:cs="B Nazanin"/>
          <w:b/>
          <w:bCs/>
          <w:color w:val="626262"/>
          <w:rtl/>
        </w:rPr>
        <w:t xml:space="preserve"> از منوی</w:t>
      </w:r>
      <w:r w:rsidRPr="00C25AE1">
        <w:rPr>
          <w:rFonts w:ascii="Cambria" w:eastAsia="Times New Roman" w:hAnsi="Cambria" w:cs="Cambria" w:hint="cs"/>
          <w:b/>
          <w:bCs/>
          <w:color w:val="626262"/>
          <w:rtl/>
        </w:rPr>
        <w:t> </w:t>
      </w:r>
      <w:r w:rsidRPr="00C25AE1">
        <w:rPr>
          <w:rFonts w:ascii="Tahoma" w:eastAsia="Times New Roman" w:hAnsi="Tahoma" w:cs="B Nazanin"/>
          <w:b/>
          <w:bCs/>
          <w:color w:val="626262"/>
          <w:rtl/>
        </w:rPr>
        <w:t>ورود سریع اطلاعات</w:t>
      </w:r>
      <w:r w:rsidRPr="00C25AE1">
        <w:rPr>
          <w:rFonts w:ascii="Cambria" w:eastAsia="Times New Roman" w:hAnsi="Cambria" w:cs="Cambria" w:hint="cs"/>
          <w:b/>
          <w:bCs/>
          <w:color w:val="626262"/>
          <w:rtl/>
        </w:rPr>
        <w:t> </w:t>
      </w:r>
      <w:r w:rsidRPr="00C25AE1">
        <w:rPr>
          <w:rFonts w:ascii="Tahoma" w:eastAsia="Times New Roman" w:hAnsi="Tahoma" w:cs="B Nazanin"/>
          <w:b/>
          <w:bCs/>
          <w:color w:val="626262"/>
          <w:rtl/>
        </w:rPr>
        <w:t xml:space="preserve"> </w:t>
      </w:r>
      <w:r w:rsidRPr="00C25AE1">
        <w:rPr>
          <w:rFonts w:ascii="Tahoma" w:eastAsia="Times New Roman" w:hAnsi="Tahoma" w:cs="B Nazanin" w:hint="cs"/>
          <w:b/>
          <w:bCs/>
          <w:color w:val="626262"/>
          <w:rtl/>
        </w:rPr>
        <w:t>پرسنل</w:t>
      </w:r>
      <w:r w:rsidRPr="00C25AE1">
        <w:rPr>
          <w:rFonts w:ascii="Cambria" w:eastAsia="Times New Roman" w:hAnsi="Cambria" w:cs="Cambria" w:hint="cs"/>
          <w:b/>
          <w:bCs/>
          <w:color w:val="626262"/>
          <w:rtl/>
        </w:rPr>
        <w:t>  </w:t>
      </w:r>
      <w:r w:rsidRPr="00C25AE1">
        <w:rPr>
          <w:rFonts w:ascii="Tahoma" w:eastAsia="Times New Roman" w:hAnsi="Tahoma" w:cs="B Nazanin"/>
          <w:b/>
          <w:bCs/>
          <w:color w:val="626262"/>
          <w:rtl/>
        </w:rPr>
        <w:t>به صورت دسته ای ورود اطلاعات نمایید.</w:t>
      </w:r>
    </w:p>
    <w:p w14:paraId="50814FBD" w14:textId="77777777" w:rsidR="00CE0CE7" w:rsidRDefault="00CE0CE7" w:rsidP="00CE0CE7">
      <w:pPr>
        <w:shd w:val="clear" w:color="auto" w:fill="FFFFFF"/>
        <w:bidi/>
        <w:spacing w:after="300" w:line="420" w:lineRule="atLeast"/>
        <w:jc w:val="both"/>
        <w:rPr>
          <w:rFonts w:ascii="Tahoma" w:eastAsia="Times New Roman" w:hAnsi="Tahoma" w:cs="Tahoma"/>
          <w:color w:val="626262"/>
          <w:sz w:val="21"/>
          <w:szCs w:val="21"/>
          <w:rtl/>
        </w:rPr>
      </w:pPr>
    </w:p>
    <w:p w14:paraId="73046848" w14:textId="77777777" w:rsidR="00C25AE1" w:rsidRDefault="00C25AE1" w:rsidP="00C25AE1">
      <w:pPr>
        <w:shd w:val="clear" w:color="auto" w:fill="FFFFFF"/>
        <w:bidi/>
        <w:spacing w:after="300" w:line="420" w:lineRule="atLeast"/>
        <w:jc w:val="both"/>
        <w:rPr>
          <w:rFonts w:ascii="Tahoma" w:eastAsia="Times New Roman" w:hAnsi="Tahoma" w:cs="Tahoma"/>
          <w:color w:val="626262"/>
          <w:sz w:val="21"/>
          <w:szCs w:val="21"/>
          <w:rtl/>
        </w:rPr>
      </w:pPr>
    </w:p>
    <w:p w14:paraId="21888A24" w14:textId="77777777" w:rsidR="00C25AE1" w:rsidRDefault="00C25AE1" w:rsidP="00C25AE1">
      <w:pPr>
        <w:shd w:val="clear" w:color="auto" w:fill="FFFFFF"/>
        <w:bidi/>
        <w:spacing w:after="300" w:line="420" w:lineRule="atLeast"/>
        <w:jc w:val="both"/>
        <w:rPr>
          <w:rFonts w:ascii="Tahoma" w:eastAsia="Times New Roman" w:hAnsi="Tahoma" w:cs="Tahoma"/>
          <w:color w:val="626262"/>
          <w:sz w:val="21"/>
          <w:szCs w:val="21"/>
          <w:rtl/>
        </w:rPr>
      </w:pPr>
    </w:p>
    <w:p w14:paraId="672D895D" w14:textId="0D7E96DD" w:rsidR="00CE0CE7" w:rsidRPr="00C25AE1" w:rsidRDefault="00CE0CE7" w:rsidP="00CE0CE7">
      <w:pPr>
        <w:shd w:val="clear" w:color="auto" w:fill="FFFFFF"/>
        <w:bidi/>
        <w:spacing w:after="300" w:line="420" w:lineRule="atLeast"/>
        <w:jc w:val="both"/>
        <w:rPr>
          <w:rFonts w:ascii="Tahoma" w:eastAsia="Times New Roman" w:hAnsi="Tahoma" w:cs="B Nazanin"/>
          <w:b/>
          <w:bCs/>
          <w:color w:val="626262"/>
          <w:sz w:val="36"/>
          <w:szCs w:val="36"/>
          <w:rtl/>
        </w:rPr>
      </w:pPr>
      <w:r w:rsidRPr="00C25AE1">
        <w:rPr>
          <w:rFonts w:ascii="Tahoma" w:eastAsia="Times New Roman" w:hAnsi="Tahoma" w:cs="B Nazanin" w:hint="cs"/>
          <w:b/>
          <w:bCs/>
          <w:color w:val="626262"/>
          <w:sz w:val="36"/>
          <w:szCs w:val="36"/>
          <w:rtl/>
        </w:rPr>
        <w:lastRenderedPageBreak/>
        <w:t xml:space="preserve">سیستم حقوق و دستمزد </w:t>
      </w:r>
    </w:p>
    <w:p w14:paraId="3C9CDE48" w14:textId="0DF5C57F" w:rsidR="00CE0CE7" w:rsidRDefault="00CE0CE7" w:rsidP="00CE0CE7">
      <w:pPr>
        <w:shd w:val="clear" w:color="auto" w:fill="FFFFFF"/>
        <w:bidi/>
        <w:spacing w:after="300" w:line="420" w:lineRule="atLeast"/>
        <w:jc w:val="both"/>
        <w:rPr>
          <w:rFonts w:ascii="Tahoma" w:eastAsia="Times New Roman" w:hAnsi="Tahoma" w:cs="B Nazanin"/>
          <w:color w:val="626262"/>
          <w:sz w:val="21"/>
          <w:szCs w:val="21"/>
          <w:rtl/>
        </w:rPr>
      </w:pPr>
      <w:r w:rsidRPr="00CE0CE7">
        <w:rPr>
          <w:rFonts w:ascii="Tahoma" w:eastAsia="Times New Roman" w:hAnsi="Tahoma" w:cs="B Nazanin"/>
          <w:color w:val="626262"/>
          <w:sz w:val="21"/>
          <w:szCs w:val="21"/>
          <w:rtl/>
        </w:rPr>
        <w:t xml:space="preserve">در منوی تعریف سایر </w:t>
      </w:r>
      <w:r>
        <w:rPr>
          <w:rFonts w:ascii="Tahoma" w:eastAsia="Times New Roman" w:hAnsi="Tahoma" w:cs="B Nazanin" w:hint="cs"/>
          <w:color w:val="626262"/>
          <w:sz w:val="21"/>
          <w:szCs w:val="21"/>
          <w:rtl/>
        </w:rPr>
        <w:t>مزایا</w:t>
      </w:r>
      <w:r w:rsidRPr="00CE0CE7">
        <w:rPr>
          <w:rFonts w:ascii="Tahoma" w:eastAsia="Times New Roman" w:hAnsi="Tahoma" w:cs="B Nazanin"/>
          <w:color w:val="626262"/>
          <w:sz w:val="21"/>
          <w:szCs w:val="21"/>
          <w:rtl/>
        </w:rPr>
        <w:t xml:space="preserve"> </w:t>
      </w:r>
      <w:r w:rsidR="00891D5E">
        <w:rPr>
          <w:rFonts w:ascii="Tahoma" w:eastAsia="Times New Roman" w:hAnsi="Tahoma" w:cs="B Nazanin" w:hint="cs"/>
          <w:color w:val="626262"/>
          <w:sz w:val="21"/>
          <w:szCs w:val="21"/>
          <w:rtl/>
        </w:rPr>
        <w:t>و سایر کسور</w:t>
      </w:r>
      <w:r w:rsidRPr="00CE0CE7">
        <w:rPr>
          <w:rFonts w:ascii="Tahoma" w:eastAsia="Times New Roman" w:hAnsi="Tahoma" w:cs="B Nazanin"/>
          <w:color w:val="626262"/>
          <w:sz w:val="21"/>
          <w:szCs w:val="21"/>
          <w:rtl/>
        </w:rPr>
        <w:t xml:space="preserve">،  فیلد </w:t>
      </w:r>
      <w:r>
        <w:rPr>
          <w:rFonts w:ascii="Tahoma" w:eastAsia="Times New Roman" w:hAnsi="Tahoma" w:cs="B Nazanin" w:hint="cs"/>
          <w:color w:val="626262"/>
          <w:sz w:val="21"/>
          <w:szCs w:val="21"/>
          <w:rtl/>
        </w:rPr>
        <w:t xml:space="preserve">های </w:t>
      </w:r>
      <w:r w:rsidRPr="00CE0CE7">
        <w:rPr>
          <w:rFonts w:ascii="Tahoma" w:eastAsia="Times New Roman" w:hAnsi="Tahoma" w:cs="B Nazanin"/>
          <w:color w:val="626262"/>
          <w:sz w:val="21"/>
          <w:szCs w:val="21"/>
          <w:rtl/>
        </w:rPr>
        <w:t xml:space="preserve">جدید که ابتدای آنها با 99999 شروع شده است اضافه خواهد شد که در ابتدا باید تک تک این فیلدها را با فیلدهای موجود در سیستم شرکت خود منطبق کنید </w:t>
      </w:r>
      <w:r w:rsidR="00891D5E">
        <w:rPr>
          <w:rFonts w:ascii="Tahoma" w:eastAsia="Times New Roman" w:hAnsi="Tahoma" w:cs="B Nazanin" w:hint="cs"/>
          <w:color w:val="626262"/>
          <w:sz w:val="21"/>
          <w:szCs w:val="21"/>
          <w:rtl/>
        </w:rPr>
        <w:t>لطفا از جدوال بعد از محاسبه فرمول نویسی نمایید برای مثال حقوق سنوات باید از جدول بعد از محاسبه ماه جاری مزایا به فرمول سایر مزایای</w:t>
      </w:r>
      <w:r w:rsidR="00891D5E" w:rsidRPr="00891D5E">
        <w:t xml:space="preserve"> </w:t>
      </w:r>
      <w:r w:rsidR="00891D5E" w:rsidRPr="00891D5E">
        <w:rPr>
          <w:rFonts w:ascii="Tahoma" w:eastAsia="Times New Roman" w:hAnsi="Tahoma" w:cs="B Nazanin"/>
          <w:color w:val="626262"/>
          <w:sz w:val="21"/>
          <w:szCs w:val="21"/>
        </w:rPr>
        <w:t>SMZ9999949</w:t>
      </w:r>
      <w:r w:rsidR="00891D5E">
        <w:rPr>
          <w:rFonts w:ascii="Tahoma" w:eastAsia="Times New Roman" w:hAnsi="Tahoma" w:cs="B Nazanin" w:hint="cs"/>
          <w:color w:val="626262"/>
          <w:sz w:val="21"/>
          <w:szCs w:val="21"/>
          <w:rtl/>
        </w:rPr>
        <w:t xml:space="preserve"> اضافه گردد </w:t>
      </w:r>
    </w:p>
    <w:p w14:paraId="10D87D90" w14:textId="77777777" w:rsidR="00891D5E" w:rsidRDefault="00891D5E" w:rsidP="00891D5E">
      <w:pPr>
        <w:shd w:val="clear" w:color="auto" w:fill="FFFFFF"/>
        <w:bidi/>
        <w:spacing w:after="300" w:line="420" w:lineRule="atLeast"/>
        <w:jc w:val="both"/>
        <w:rPr>
          <w:rFonts w:ascii="Tahoma" w:eastAsia="Times New Roman" w:hAnsi="Tahoma" w:cs="B Nazanin"/>
          <w:color w:val="626262"/>
          <w:sz w:val="21"/>
          <w:szCs w:val="21"/>
          <w:rtl/>
        </w:rPr>
      </w:pPr>
    </w:p>
    <w:p w14:paraId="78F9451A" w14:textId="1A643526" w:rsidR="00891D5E" w:rsidRPr="00CE0CE7" w:rsidRDefault="00891D5E" w:rsidP="00891D5E">
      <w:pPr>
        <w:shd w:val="clear" w:color="auto" w:fill="FFFFFF"/>
        <w:bidi/>
        <w:spacing w:after="300" w:line="420" w:lineRule="atLeast"/>
        <w:jc w:val="both"/>
        <w:rPr>
          <w:rFonts w:ascii="Tahoma" w:eastAsia="Times New Roman" w:hAnsi="Tahoma" w:cs="B Nazanin"/>
          <w:color w:val="626262"/>
          <w:sz w:val="21"/>
          <w:szCs w:val="21"/>
        </w:rPr>
      </w:pPr>
      <w:r>
        <w:rPr>
          <w:rFonts w:ascii="Tahoma" w:eastAsia="Times New Roman" w:hAnsi="Tahoma" w:cs="B Nazanin"/>
          <w:noProof/>
          <w:color w:val="626262"/>
          <w:sz w:val="21"/>
          <w:szCs w:val="21"/>
        </w:rPr>
        <w:drawing>
          <wp:inline distT="0" distB="0" distL="0" distR="0" wp14:anchorId="05A3BCD2" wp14:editId="69A92E5A">
            <wp:extent cx="5943600" cy="2181225"/>
            <wp:effectExtent l="0" t="0" r="0" b="9525"/>
            <wp:docPr id="853161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81225"/>
                    </a:xfrm>
                    <a:prstGeom prst="rect">
                      <a:avLst/>
                    </a:prstGeom>
                    <a:noFill/>
                    <a:ln>
                      <a:noFill/>
                    </a:ln>
                  </pic:spPr>
                </pic:pic>
              </a:graphicData>
            </a:graphic>
          </wp:inline>
        </w:drawing>
      </w:r>
    </w:p>
    <w:p w14:paraId="6C9CFB4D" w14:textId="77777777" w:rsidR="00CE0CE7" w:rsidRPr="00CE0CE7" w:rsidRDefault="00CE0CE7" w:rsidP="00CE0CE7">
      <w:pPr>
        <w:shd w:val="clear" w:color="auto" w:fill="FFFFFF"/>
        <w:bidi/>
        <w:spacing w:after="300" w:line="420" w:lineRule="atLeast"/>
        <w:jc w:val="both"/>
        <w:rPr>
          <w:rFonts w:ascii="Tahoma" w:eastAsia="Times New Roman" w:hAnsi="Tahoma" w:cs="Tahoma"/>
          <w:color w:val="626262"/>
          <w:sz w:val="21"/>
          <w:szCs w:val="21"/>
          <w:rtl/>
        </w:rPr>
      </w:pPr>
    </w:p>
    <w:p w14:paraId="4494AAAD" w14:textId="77777777" w:rsidR="00891D5E" w:rsidRPr="006850D5" w:rsidRDefault="006850D5" w:rsidP="006850D5">
      <w:pPr>
        <w:shd w:val="clear" w:color="auto" w:fill="FFFFFF"/>
        <w:spacing w:after="300" w:line="420" w:lineRule="atLeast"/>
        <w:jc w:val="both"/>
        <w:rPr>
          <w:rFonts w:ascii="Tahoma" w:eastAsia="Times New Roman" w:hAnsi="Tahoma" w:cs="Tahoma"/>
          <w:color w:val="626262"/>
          <w:sz w:val="21"/>
          <w:szCs w:val="21"/>
          <w:rtl/>
        </w:rPr>
      </w:pPr>
      <w:r w:rsidRPr="006850D5">
        <w:rPr>
          <w:rFonts w:ascii="Tahoma" w:eastAsia="Times New Roman" w:hAnsi="Tahoma" w:cs="Tahoma"/>
          <w:color w:val="626262"/>
          <w:sz w:val="21"/>
          <w:szCs w:val="21"/>
          <w:rtl/>
        </w:rPr>
        <w:t> </w:t>
      </w:r>
    </w:p>
    <w:tbl>
      <w:tblPr>
        <w:bidiVisual/>
        <w:tblW w:w="9520" w:type="dxa"/>
        <w:tblLook w:val="04A0" w:firstRow="1" w:lastRow="0" w:firstColumn="1" w:lastColumn="0" w:noHBand="0" w:noVBand="1"/>
      </w:tblPr>
      <w:tblGrid>
        <w:gridCol w:w="860"/>
        <w:gridCol w:w="3660"/>
        <w:gridCol w:w="2200"/>
        <w:gridCol w:w="2800"/>
      </w:tblGrid>
      <w:tr w:rsidR="00891D5E" w:rsidRPr="00891D5E" w14:paraId="0C1FEB7B" w14:textId="77777777" w:rsidTr="00891D5E">
        <w:trPr>
          <w:trHeight w:val="750"/>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648DC9" w14:textId="77777777" w:rsidR="00891D5E" w:rsidRPr="00891D5E" w:rsidRDefault="00891D5E" w:rsidP="00891D5E">
            <w:pPr>
              <w:bidi/>
              <w:spacing w:after="0" w:line="240" w:lineRule="auto"/>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 xml:space="preserve">ردیف </w:t>
            </w:r>
          </w:p>
        </w:tc>
        <w:tc>
          <w:tcPr>
            <w:tcW w:w="3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010D1" w14:textId="77777777" w:rsidR="00891D5E" w:rsidRPr="00891D5E" w:rsidRDefault="00891D5E" w:rsidP="00891D5E">
            <w:pPr>
              <w:bidi/>
              <w:spacing w:after="0" w:line="240" w:lineRule="auto"/>
              <w:jc w:val="center"/>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tl/>
              </w:rPr>
              <w:t>نام فيلد</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1EFA0" w14:textId="77777777" w:rsidR="00891D5E" w:rsidRPr="00891D5E" w:rsidRDefault="00891D5E" w:rsidP="00891D5E">
            <w:pPr>
              <w:bidi/>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tl/>
              </w:rPr>
              <w:t xml:space="preserve">عنوان لایتن فیلد در سیستم </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2B4D4" w14:textId="77777777" w:rsidR="00891D5E" w:rsidRPr="00891D5E" w:rsidRDefault="00891D5E" w:rsidP="00891D5E">
            <w:pPr>
              <w:bidi/>
              <w:spacing w:after="0" w:line="240" w:lineRule="auto"/>
              <w:jc w:val="center"/>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tl/>
              </w:rPr>
              <w:t xml:space="preserve">قواعد ورود اطلاعات فیلد </w:t>
            </w:r>
          </w:p>
        </w:tc>
      </w:tr>
      <w:tr w:rsidR="00891D5E" w:rsidRPr="00891D5E" w14:paraId="684FE2F0"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3F998595"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7FA66BEF"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مجموع حقوق و مزایای مندرج در حکم کارگزيني</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2E87A29E"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SMZ9999975</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2476455E"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30EDDDBF"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5BC20F71"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3ED73E5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حق شغل</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6280473B"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SMZ9999999</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E398D47"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26CE4584"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3060B317"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08C356DF"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حق شاغل</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48E85080"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SMZ9999998</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13650DC7"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633E42F6"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524D9199"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4</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04D780B7"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 xml:space="preserve">فوق العاده مدیریت </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5A718FB2"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SMZ9999997</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51A287B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6CD55EB0"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669BC762"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5</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013CE9A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تفاوت تطبیق</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18DC4020"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SMZ9999996</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5494D5A8"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74C6AA3E"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509E8790"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lastRenderedPageBreak/>
              <w:t>6</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6CC38271"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فوق العاده ایثارگری</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23700ECE"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SMZ9999995</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1CF4C217"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6136FD64"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047E0E14"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7</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72EECAF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مبلغ سایر</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4DEE2ED1"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SMZ9999976</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4586D8C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568841DA"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15A3E0E3"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8</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4AF72C19"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فوق العاده مناطق عملياتي</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07638770"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SMZ9999981</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104F8AB0"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2B0AA29C"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44531FB6"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9</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43F468F3"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فوق العاده ايثارگري ماده 51</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126B1855"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SMZ9999983</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3191377E"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0D708856"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520CF93C"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10</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56C2665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فوق ااعاده سختی شرایط محیط کار</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7ADCCE86"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SMZ9999940</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03EBF05B"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75096397"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312B0457"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11</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5A5240D1"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نوبت کاری</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208D6925"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SMZ9999980</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C07746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3D3A9ADC"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043E7F7C"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12</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6CAD739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حقوق شغل</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55393762"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SMZ9999948</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0F0E936E"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72C4FD2C"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0C53B0BC"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13</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01AFC25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حقوق شخص</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4EC027C0"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SMZ9999950</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3CC1D2E9"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57BB5E9E"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0A317A99"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14</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2738EB91"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حقوق سنوات</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4DB1E50E"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SMZ9999949</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3CAD199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72DD8512"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4A29A60B"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15</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3AD3DB3F"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فوق العاده تخصص و مهارت</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6C8EE543"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SMZ9999947</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40FE3254"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2BDF163B"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37470B76"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16</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3B8F748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فوق العاده مدیریت و سرپرستی</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09761D89"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SMZ9999946</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1357D6FB"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39D70903"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28648E02"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17</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34A89B8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مابه تفاوت</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43633161"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SMZ9999944</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4F6A3DF0"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10A4D6C7"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0981965A"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18</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4B71C181"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فوق العاده منطقه</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66193E4A"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SMZ9999941</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7177813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47ABB4AC"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1ED041F9"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19</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367FB158"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فوق العاده جذب</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5BC3462C"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SMZ9999942</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D67F194"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26490FD4"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213F18B5"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20</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0CA392A7"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کمک هزینه مسکن</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7A3DBB4D"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SMZ9999939</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2D476060"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56CEFA84"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5BF10065"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21</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47A90E5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کمک هزینه خواروبار</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3B98E04D"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SMZ9999938</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72E1ADA1"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0B4BA895"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5D6D6BB3"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22</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49C99263"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تعطیل کاری</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5501AA11"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SMZ9999934</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3BE640AB"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1BD58D59"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708F020A"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lastRenderedPageBreak/>
              <w:t>23</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394E3664"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شب کاری</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08895E71"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SMZ9999931</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18F8CCC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68CE163B"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6A9C3DA3"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24</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06F579CC"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کمک هزینه عائله مندی</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124E49F3"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SMZ9999994</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077A3A7"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6AFCBEF2"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4537CA19"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25</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0850F3CE"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کمک هزینه اولاد</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24A5EDB2"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SMZ9999993</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0C9C8090"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3088D5F2"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7D363150"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26</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230EBD61"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 xml:space="preserve"> حق ماموریت روزانه </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0783FAB3"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SMZ9999967</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D354AF0"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75EB7841"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0C846907"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27</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4EBDE94A"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ساعات اضافه کار</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66AB9B1D"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SMZ9999972</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06AA291"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53202F0B"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65713ED0"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28</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44838C4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مبلغ پرداختی اضافه کار</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05AA3E8B"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SMZ9999974</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F2E026E"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168E1DC7"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14B9A738"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29</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3150CA3D"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 xml:space="preserve">مزایای رفاهی  </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036B5729"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SMZ9999969</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47FB80EF"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2B25587B"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651923AC"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30</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107A6929"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هزینه ایاب و ذهاب</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4320FE0B"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SMZ9999971</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3BED605"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13E25B82"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52C03848"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31</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333BF494"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هزینه مهدکودک</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1E22A41D"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SMZ9999956</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31FEB7EA"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4263F3DA"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6DDD5959"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32</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5FB9A457"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هزینه غذای روزانه</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6FE284EE"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SMZ9999970</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0128ACE"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3D3243BB"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0F8EC512"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33</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732AF2F7"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هزینه تلفن همراه</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51B7ED1C"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SMZ9999966</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18101CEC"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554704DB"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4C5D270A"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34</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2CAF76C3"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مبلغ عیدی سالانه</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626BDF4B"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SMZ9999955</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5F6232E3"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6ADBE784"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20922FF6"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35</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2346A126"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مبلغ پاداش سالانه</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67A0EBCB"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SMZ9999954</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2382C568"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6C0FCE90"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114DB0C3"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36</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6C82DB6A"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حق بیمه سهم کارمند</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732862A6"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KSR9999999</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6F5D5EEE"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2186D095"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35745F20" w14:textId="77777777" w:rsidR="00891D5E" w:rsidRPr="00891D5E" w:rsidRDefault="00891D5E" w:rsidP="00891D5E">
            <w:pPr>
              <w:spacing w:after="0" w:line="240" w:lineRule="auto"/>
              <w:jc w:val="right"/>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39</w:t>
            </w:r>
          </w:p>
        </w:tc>
        <w:tc>
          <w:tcPr>
            <w:tcW w:w="3660" w:type="dxa"/>
            <w:tcBorders>
              <w:top w:val="nil"/>
              <w:left w:val="single" w:sz="4" w:space="0" w:color="auto"/>
              <w:bottom w:val="single" w:sz="4" w:space="0" w:color="auto"/>
              <w:right w:val="single" w:sz="4" w:space="0" w:color="auto"/>
            </w:tcBorders>
            <w:shd w:val="clear" w:color="000000" w:fill="FFFFFF"/>
            <w:vAlign w:val="center"/>
            <w:hideMark/>
          </w:tcPr>
          <w:p w14:paraId="4C722F5B"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جمع حقوق  و مزاياي خالص پرداختي</w:t>
            </w:r>
          </w:p>
        </w:tc>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538FA301" w14:textId="77777777" w:rsidR="00891D5E" w:rsidRPr="00891D5E" w:rsidRDefault="00891D5E" w:rsidP="00891D5E">
            <w:pPr>
              <w:spacing w:after="0" w:line="240" w:lineRule="auto"/>
              <w:rPr>
                <w:rFonts w:ascii="Tahoma" w:eastAsia="Times New Roman" w:hAnsi="Tahoma" w:cs="B Nazanin"/>
                <w:color w:val="626262"/>
                <w:sz w:val="21"/>
                <w:szCs w:val="21"/>
                <w:rtl/>
              </w:rPr>
            </w:pPr>
            <w:r w:rsidRPr="00891D5E">
              <w:rPr>
                <w:rFonts w:ascii="Tahoma" w:eastAsia="Times New Roman" w:hAnsi="Tahoma" w:cs="B Nazanin" w:hint="cs"/>
                <w:color w:val="626262"/>
                <w:sz w:val="21"/>
                <w:szCs w:val="21"/>
              </w:rPr>
              <w:t>SMZ9999926</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486D3B40" w14:textId="77777777" w:rsidR="00891D5E" w:rsidRPr="00891D5E" w:rsidRDefault="00891D5E" w:rsidP="00891D5E">
            <w:pPr>
              <w:bidi/>
              <w:spacing w:after="0" w:line="240" w:lineRule="auto"/>
              <w:jc w:val="center"/>
              <w:rPr>
                <w:rFonts w:ascii="Tahoma" w:eastAsia="Times New Roman" w:hAnsi="Tahoma" w:cs="B Nazanin"/>
                <w:color w:val="626262"/>
                <w:sz w:val="21"/>
                <w:szCs w:val="21"/>
              </w:rPr>
            </w:pPr>
            <w:r w:rsidRPr="00891D5E">
              <w:rPr>
                <w:rFonts w:ascii="Tahoma" w:eastAsia="Times New Roman" w:hAnsi="Tahoma" w:cs="B Nazanin" w:hint="cs"/>
                <w:color w:val="626262"/>
                <w:sz w:val="21"/>
                <w:szCs w:val="21"/>
                <w:rtl/>
              </w:rPr>
              <w:t>باتوجه به راهنما فرمول نویسی گردد</w:t>
            </w:r>
          </w:p>
        </w:tc>
      </w:tr>
      <w:tr w:rsidR="00891D5E" w:rsidRPr="00891D5E" w14:paraId="0FBC34AB" w14:textId="77777777" w:rsidTr="00891D5E">
        <w:trPr>
          <w:trHeight w:val="750"/>
        </w:trPr>
        <w:tc>
          <w:tcPr>
            <w:tcW w:w="860" w:type="dxa"/>
            <w:tcBorders>
              <w:top w:val="nil"/>
              <w:left w:val="single" w:sz="4" w:space="0" w:color="auto"/>
              <w:bottom w:val="single" w:sz="4" w:space="0" w:color="auto"/>
              <w:right w:val="single" w:sz="4" w:space="0" w:color="auto"/>
            </w:tcBorders>
            <w:shd w:val="clear" w:color="000000" w:fill="FFFFFF"/>
            <w:noWrap/>
            <w:vAlign w:val="bottom"/>
          </w:tcPr>
          <w:p w14:paraId="4BFC9ECC" w14:textId="3BA7F9F1" w:rsidR="00891D5E" w:rsidRPr="00891D5E" w:rsidRDefault="00891D5E" w:rsidP="00891D5E">
            <w:pPr>
              <w:spacing w:after="0" w:line="240" w:lineRule="auto"/>
              <w:jc w:val="right"/>
              <w:rPr>
                <w:rFonts w:ascii="Tahoma" w:eastAsia="Times New Roman" w:hAnsi="Tahoma" w:cs="B Nazanin"/>
                <w:color w:val="626262"/>
                <w:sz w:val="21"/>
                <w:szCs w:val="21"/>
                <w:rtl/>
              </w:rPr>
            </w:pPr>
          </w:p>
        </w:tc>
        <w:tc>
          <w:tcPr>
            <w:tcW w:w="3660" w:type="dxa"/>
            <w:tcBorders>
              <w:top w:val="nil"/>
              <w:left w:val="single" w:sz="4" w:space="0" w:color="auto"/>
              <w:bottom w:val="single" w:sz="4" w:space="0" w:color="auto"/>
              <w:right w:val="single" w:sz="4" w:space="0" w:color="auto"/>
            </w:tcBorders>
            <w:shd w:val="clear" w:color="000000" w:fill="FFFFFF"/>
            <w:vAlign w:val="center"/>
          </w:tcPr>
          <w:p w14:paraId="3564DA91" w14:textId="1F813A58" w:rsidR="00891D5E" w:rsidRPr="00891D5E" w:rsidRDefault="00891D5E" w:rsidP="00891D5E">
            <w:pPr>
              <w:bidi/>
              <w:spacing w:after="0" w:line="240" w:lineRule="auto"/>
              <w:jc w:val="center"/>
              <w:rPr>
                <w:rFonts w:ascii="Tahoma" w:eastAsia="Times New Roman" w:hAnsi="Tahoma" w:cs="B Nazanin"/>
                <w:color w:val="626262"/>
                <w:sz w:val="21"/>
                <w:szCs w:val="21"/>
              </w:rPr>
            </w:pPr>
          </w:p>
        </w:tc>
        <w:tc>
          <w:tcPr>
            <w:tcW w:w="2200" w:type="dxa"/>
            <w:tcBorders>
              <w:top w:val="nil"/>
              <w:left w:val="single" w:sz="4" w:space="0" w:color="auto"/>
              <w:bottom w:val="single" w:sz="4" w:space="0" w:color="auto"/>
              <w:right w:val="single" w:sz="4" w:space="0" w:color="auto"/>
            </w:tcBorders>
            <w:shd w:val="clear" w:color="000000" w:fill="FFFFFF"/>
            <w:noWrap/>
            <w:vAlign w:val="bottom"/>
          </w:tcPr>
          <w:p w14:paraId="7921BA13" w14:textId="41DEE843" w:rsidR="00891D5E" w:rsidRPr="00891D5E" w:rsidRDefault="00891D5E" w:rsidP="00891D5E">
            <w:pPr>
              <w:spacing w:after="0" w:line="240" w:lineRule="auto"/>
              <w:rPr>
                <w:rFonts w:ascii="Tahoma" w:eastAsia="Times New Roman" w:hAnsi="Tahoma" w:cs="B Nazanin"/>
                <w:color w:val="626262"/>
                <w:sz w:val="21"/>
                <w:szCs w:val="21"/>
                <w:rtl/>
              </w:rPr>
            </w:pPr>
          </w:p>
        </w:tc>
        <w:tc>
          <w:tcPr>
            <w:tcW w:w="2800" w:type="dxa"/>
            <w:tcBorders>
              <w:top w:val="nil"/>
              <w:left w:val="single" w:sz="4" w:space="0" w:color="auto"/>
              <w:bottom w:val="single" w:sz="4" w:space="0" w:color="auto"/>
              <w:right w:val="single" w:sz="4" w:space="0" w:color="auto"/>
            </w:tcBorders>
            <w:shd w:val="clear" w:color="000000" w:fill="FFFFFF"/>
            <w:vAlign w:val="center"/>
          </w:tcPr>
          <w:p w14:paraId="1DEC5D18" w14:textId="1D397F8C" w:rsidR="00891D5E" w:rsidRPr="00891D5E" w:rsidRDefault="00891D5E" w:rsidP="00891D5E">
            <w:pPr>
              <w:bidi/>
              <w:spacing w:after="0" w:line="240" w:lineRule="auto"/>
              <w:jc w:val="center"/>
              <w:rPr>
                <w:rFonts w:ascii="Tahoma" w:eastAsia="Times New Roman" w:hAnsi="Tahoma" w:cs="B Nazanin"/>
                <w:color w:val="626262"/>
                <w:sz w:val="21"/>
                <w:szCs w:val="21"/>
              </w:rPr>
            </w:pPr>
          </w:p>
        </w:tc>
      </w:tr>
    </w:tbl>
    <w:p w14:paraId="75313548" w14:textId="3C593009" w:rsidR="006850D5" w:rsidRPr="006850D5" w:rsidRDefault="006850D5" w:rsidP="006850D5">
      <w:pPr>
        <w:shd w:val="clear" w:color="auto" w:fill="FFFFFF"/>
        <w:spacing w:after="300" w:line="420" w:lineRule="atLeast"/>
        <w:jc w:val="both"/>
        <w:rPr>
          <w:rFonts w:ascii="Tahoma" w:eastAsia="Times New Roman" w:hAnsi="Tahoma" w:cs="Tahoma"/>
          <w:color w:val="626262"/>
          <w:sz w:val="21"/>
          <w:szCs w:val="21"/>
          <w:rtl/>
        </w:rPr>
      </w:pPr>
    </w:p>
    <w:p w14:paraId="7BD5FA0C" w14:textId="35586B33" w:rsidR="006850D5" w:rsidRPr="006850D5" w:rsidRDefault="006850D5" w:rsidP="006850D5">
      <w:pPr>
        <w:shd w:val="clear" w:color="auto" w:fill="FFFFFF"/>
        <w:spacing w:after="300" w:line="420" w:lineRule="atLeast"/>
        <w:jc w:val="both"/>
        <w:rPr>
          <w:rFonts w:ascii="Tahoma" w:eastAsia="Times New Roman" w:hAnsi="Tahoma" w:cs="Tahoma"/>
          <w:color w:val="626262"/>
          <w:sz w:val="21"/>
          <w:szCs w:val="21"/>
        </w:rPr>
      </w:pPr>
      <w:r w:rsidRPr="006850D5">
        <w:rPr>
          <w:rFonts w:ascii="Tahoma" w:eastAsia="Times New Roman" w:hAnsi="Tahoma" w:cs="Tahoma"/>
          <w:color w:val="626262"/>
          <w:sz w:val="21"/>
          <w:szCs w:val="21"/>
          <w:rtl/>
        </w:rPr>
        <w:lastRenderedPageBreak/>
        <w:t> </w:t>
      </w:r>
    </w:p>
    <w:sectPr w:rsidR="006850D5" w:rsidRPr="00685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6E9"/>
    <w:multiLevelType w:val="multilevel"/>
    <w:tmpl w:val="B6161C9E"/>
    <w:lvl w:ilvl="0">
      <w:start w:val="1"/>
      <w:numFmt w:val="decimal"/>
      <w:lvlText w:val="%1."/>
      <w:lvlJc w:val="left"/>
      <w:pPr>
        <w:tabs>
          <w:tab w:val="num" w:pos="643"/>
        </w:tabs>
        <w:ind w:left="643" w:hanging="360"/>
      </w:pPr>
      <w:rPr>
        <w:rFonts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 w15:restartNumberingAfterBreak="0">
    <w:nsid w:val="411508A6"/>
    <w:multiLevelType w:val="multilevel"/>
    <w:tmpl w:val="CBEE030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 w15:restartNumberingAfterBreak="0">
    <w:nsid w:val="60FC6F66"/>
    <w:multiLevelType w:val="multilevel"/>
    <w:tmpl w:val="763C3CB8"/>
    <w:lvl w:ilvl="0">
      <w:start w:val="1"/>
      <w:numFmt w:val="decimal"/>
      <w:lvlText w:val="%1."/>
      <w:lvlJc w:val="left"/>
      <w:pPr>
        <w:tabs>
          <w:tab w:val="num" w:pos="502"/>
        </w:tabs>
        <w:ind w:left="502"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85627"/>
    <w:multiLevelType w:val="multilevel"/>
    <w:tmpl w:val="B8FC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B6478"/>
    <w:multiLevelType w:val="hybridMultilevel"/>
    <w:tmpl w:val="99EEDEE4"/>
    <w:lvl w:ilvl="0" w:tplc="7E8C2616">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4791849">
    <w:abstractNumId w:val="2"/>
  </w:num>
  <w:num w:numId="2" w16cid:durableId="116990782">
    <w:abstractNumId w:val="1"/>
  </w:num>
  <w:num w:numId="3" w16cid:durableId="781263775">
    <w:abstractNumId w:val="3"/>
  </w:num>
  <w:num w:numId="4" w16cid:durableId="422456554">
    <w:abstractNumId w:val="4"/>
  </w:num>
  <w:num w:numId="5" w16cid:durableId="212947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D5"/>
    <w:rsid w:val="00060840"/>
    <w:rsid w:val="001615E6"/>
    <w:rsid w:val="001D16AD"/>
    <w:rsid w:val="003D6578"/>
    <w:rsid w:val="003F4B0C"/>
    <w:rsid w:val="00590C3E"/>
    <w:rsid w:val="006850D5"/>
    <w:rsid w:val="007512EE"/>
    <w:rsid w:val="00891D5E"/>
    <w:rsid w:val="008D115B"/>
    <w:rsid w:val="00A52688"/>
    <w:rsid w:val="00BD2621"/>
    <w:rsid w:val="00C25AE1"/>
    <w:rsid w:val="00C31372"/>
    <w:rsid w:val="00C44728"/>
    <w:rsid w:val="00CE0CE7"/>
    <w:rsid w:val="00EE4D12"/>
    <w:rsid w:val="00F12216"/>
    <w:rsid w:val="00F65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58E3"/>
  <w15:chartTrackingRefBased/>
  <w15:docId w15:val="{4701A5C0-A42F-4FF4-B563-888439EF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0486">
      <w:bodyDiv w:val="1"/>
      <w:marLeft w:val="0"/>
      <w:marRight w:val="0"/>
      <w:marTop w:val="0"/>
      <w:marBottom w:val="0"/>
      <w:divBdr>
        <w:top w:val="none" w:sz="0" w:space="0" w:color="auto"/>
        <w:left w:val="none" w:sz="0" w:space="0" w:color="auto"/>
        <w:bottom w:val="none" w:sz="0" w:space="0" w:color="auto"/>
        <w:right w:val="none" w:sz="0" w:space="0" w:color="auto"/>
      </w:divBdr>
    </w:div>
    <w:div w:id="971516838">
      <w:bodyDiv w:val="1"/>
      <w:marLeft w:val="0"/>
      <w:marRight w:val="0"/>
      <w:marTop w:val="0"/>
      <w:marBottom w:val="0"/>
      <w:divBdr>
        <w:top w:val="none" w:sz="0" w:space="0" w:color="auto"/>
        <w:left w:val="none" w:sz="0" w:space="0" w:color="auto"/>
        <w:bottom w:val="none" w:sz="0" w:space="0" w:color="auto"/>
        <w:right w:val="none" w:sz="0" w:space="0" w:color="auto"/>
      </w:divBdr>
    </w:div>
    <w:div w:id="1327395263">
      <w:bodyDiv w:val="1"/>
      <w:marLeft w:val="0"/>
      <w:marRight w:val="0"/>
      <w:marTop w:val="0"/>
      <w:marBottom w:val="0"/>
      <w:divBdr>
        <w:top w:val="none" w:sz="0" w:space="0" w:color="auto"/>
        <w:left w:val="none" w:sz="0" w:space="0" w:color="auto"/>
        <w:bottom w:val="none" w:sz="0" w:space="0" w:color="auto"/>
        <w:right w:val="none" w:sz="0" w:space="0" w:color="auto"/>
      </w:divBdr>
    </w:div>
    <w:div w:id="1434519886">
      <w:bodyDiv w:val="1"/>
      <w:marLeft w:val="0"/>
      <w:marRight w:val="0"/>
      <w:marTop w:val="0"/>
      <w:marBottom w:val="0"/>
      <w:divBdr>
        <w:top w:val="none" w:sz="0" w:space="0" w:color="auto"/>
        <w:left w:val="none" w:sz="0" w:space="0" w:color="auto"/>
        <w:bottom w:val="none" w:sz="0" w:space="0" w:color="auto"/>
        <w:right w:val="none" w:sz="0" w:space="0" w:color="auto"/>
      </w:divBdr>
    </w:div>
    <w:div w:id="1482425775">
      <w:bodyDiv w:val="1"/>
      <w:marLeft w:val="0"/>
      <w:marRight w:val="0"/>
      <w:marTop w:val="0"/>
      <w:marBottom w:val="0"/>
      <w:divBdr>
        <w:top w:val="none" w:sz="0" w:space="0" w:color="auto"/>
        <w:left w:val="none" w:sz="0" w:space="0" w:color="auto"/>
        <w:bottom w:val="none" w:sz="0" w:space="0" w:color="auto"/>
        <w:right w:val="none" w:sz="0" w:space="0" w:color="auto"/>
      </w:divBdr>
    </w:div>
    <w:div w:id="1796948872">
      <w:bodyDiv w:val="1"/>
      <w:marLeft w:val="0"/>
      <w:marRight w:val="0"/>
      <w:marTop w:val="0"/>
      <w:marBottom w:val="0"/>
      <w:divBdr>
        <w:top w:val="none" w:sz="0" w:space="0" w:color="auto"/>
        <w:left w:val="none" w:sz="0" w:space="0" w:color="auto"/>
        <w:bottom w:val="none" w:sz="0" w:space="0" w:color="auto"/>
        <w:right w:val="none" w:sz="0" w:space="0" w:color="auto"/>
      </w:divBdr>
    </w:div>
    <w:div w:id="18622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11</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رباط جزی</dc:creator>
  <cp:keywords/>
  <dc:description/>
  <cp:lastModifiedBy>زهرا رباط جزی</cp:lastModifiedBy>
  <cp:revision>7</cp:revision>
  <dcterms:created xsi:type="dcterms:W3CDTF">2023-08-13T06:52:00Z</dcterms:created>
  <dcterms:modified xsi:type="dcterms:W3CDTF">2023-08-14T06:16:00Z</dcterms:modified>
</cp:coreProperties>
</file>